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ABE3" w14:textId="76B8F43C" w:rsidR="000472BA" w:rsidRPr="000472BA" w:rsidRDefault="000472BA" w:rsidP="00735B94">
      <w:pPr>
        <w:spacing w:before="100" w:beforeAutospacing="1" w:after="100" w:afterAutospacing="1" w:line="360" w:lineRule="auto"/>
        <w:jc w:val="center"/>
      </w:pPr>
      <w:bookmarkStart w:id="0" w:name="OLE_LINK993"/>
      <w:bookmarkStart w:id="1" w:name="OLE_LINK994"/>
      <w:r w:rsidRPr="000472BA">
        <w:rPr>
          <w:rFonts w:ascii="TimesNewRomanPS" w:hAnsi="TimesNewRomanPS"/>
          <w:b/>
          <w:bCs/>
          <w:sz w:val="28"/>
          <w:szCs w:val="28"/>
        </w:rPr>
        <w:t>CURRICULUM VITAE</w:t>
      </w:r>
    </w:p>
    <w:bookmarkEnd w:id="0"/>
    <w:bookmarkEnd w:id="1"/>
    <w:p w14:paraId="77937CB9" w14:textId="77777777" w:rsidR="0045649D" w:rsidRDefault="0045649D" w:rsidP="00735B94">
      <w:pPr>
        <w:spacing w:line="360" w:lineRule="auto"/>
        <w:rPr>
          <w:rFonts w:ascii="Times New Roman" w:hAnsi="Times New Roman" w:cs="Times New Roman"/>
        </w:rPr>
      </w:pPr>
      <w:r w:rsidRPr="0045649D">
        <w:rPr>
          <w:rFonts w:ascii="Times New Roman,Bold" w:hAnsi="Times New Roman,Bold"/>
          <w:b/>
          <w:bCs/>
        </w:rPr>
        <w:t>Date of Birth:</w:t>
      </w:r>
      <w:r w:rsidRPr="0045649D">
        <w:rPr>
          <w:rFonts w:ascii="Times New Roman,Bold" w:hAnsi="Times New Roman,Bold"/>
        </w:rPr>
        <w:t xml:space="preserve"> </w:t>
      </w:r>
      <w:r>
        <w:rPr>
          <w:rFonts w:ascii="Times New Roman" w:hAnsi="Times New Roman" w:cs="Times New Roman"/>
        </w:rPr>
        <w:t>25</w:t>
      </w:r>
      <w:r w:rsidRPr="0045649D">
        <w:rPr>
          <w:rFonts w:ascii="Times New Roman" w:hAnsi="Times New Roman" w:cs="Times New Roman"/>
        </w:rPr>
        <w:t xml:space="preserve"> </w:t>
      </w:r>
      <w:r>
        <w:rPr>
          <w:rFonts w:ascii="Times New Roman" w:hAnsi="Times New Roman" w:cs="Times New Roman"/>
        </w:rPr>
        <w:t>December</w:t>
      </w:r>
      <w:r w:rsidRPr="0045649D">
        <w:rPr>
          <w:rFonts w:ascii="Times New Roman" w:hAnsi="Times New Roman" w:cs="Times New Roman"/>
        </w:rPr>
        <w:t>, 19</w:t>
      </w:r>
      <w:r>
        <w:rPr>
          <w:rFonts w:ascii="Times New Roman" w:hAnsi="Times New Roman" w:cs="Times New Roman"/>
        </w:rPr>
        <w:t>93</w:t>
      </w:r>
    </w:p>
    <w:p w14:paraId="2F65263C" w14:textId="2361BCC4" w:rsidR="0045649D" w:rsidRPr="0045649D" w:rsidRDefault="0045649D" w:rsidP="00735B94">
      <w:pPr>
        <w:spacing w:line="360" w:lineRule="auto"/>
        <w:rPr>
          <w:rFonts w:ascii="Times New Roman" w:hAnsi="Times New Roman" w:cs="Times New Roman"/>
        </w:rPr>
      </w:pPr>
      <w:r w:rsidRPr="0045649D">
        <w:rPr>
          <w:rFonts w:ascii="Times New Roman,Bold" w:hAnsi="Times New Roman,Bold"/>
          <w:b/>
          <w:bCs/>
        </w:rPr>
        <w:t>Contact:</w:t>
      </w:r>
      <w:r w:rsidRPr="0045649D">
        <w:rPr>
          <w:rFonts w:ascii="Times New Roman,Bold" w:hAnsi="Times New Roman,Bold"/>
        </w:rPr>
        <w:t xml:space="preserve"> </w:t>
      </w:r>
      <w:r w:rsidRPr="0045649D">
        <w:rPr>
          <w:rFonts w:ascii="Times New Roman" w:hAnsi="Times New Roman" w:cs="Times New Roman"/>
        </w:rPr>
        <w:t>Department of Physiology &amp; Biophysics University of Mississippi Medical Center 2500</w:t>
      </w:r>
      <w:r>
        <w:rPr>
          <w:rFonts w:ascii="Times New Roman" w:hAnsi="Times New Roman" w:cs="Times New Roman"/>
        </w:rPr>
        <w:t xml:space="preserve"> </w:t>
      </w:r>
      <w:r w:rsidRPr="0045649D">
        <w:rPr>
          <w:rFonts w:ascii="Times New Roman" w:hAnsi="Times New Roman" w:cs="Times New Roman"/>
        </w:rPr>
        <w:t>North State Street, Jackson, MS 39216</w:t>
      </w:r>
      <w:r>
        <w:rPr>
          <w:rFonts w:ascii="Times New Roman" w:hAnsi="Times New Roman" w:cs="Times New Roman"/>
        </w:rPr>
        <w:t xml:space="preserve">. </w:t>
      </w:r>
      <w:r w:rsidRPr="0045649D">
        <w:rPr>
          <w:rFonts w:ascii="Times New Roman,Bold" w:hAnsi="Times New Roman,Bold"/>
        </w:rPr>
        <w:t xml:space="preserve">Phone number: </w:t>
      </w:r>
      <w:r w:rsidRPr="0045649D">
        <w:rPr>
          <w:rFonts w:ascii="Times New Roman" w:hAnsi="Times New Roman" w:cs="Times New Roman"/>
        </w:rPr>
        <w:t xml:space="preserve">(601) </w:t>
      </w:r>
      <w:r>
        <w:rPr>
          <w:rFonts w:ascii="Times New Roman" w:hAnsi="Times New Roman" w:cs="Times New Roman"/>
        </w:rPr>
        <w:t>862</w:t>
      </w:r>
      <w:r w:rsidRPr="0045649D">
        <w:rPr>
          <w:rFonts w:ascii="Times New Roman" w:hAnsi="Times New Roman" w:cs="Times New Roman"/>
        </w:rPr>
        <w:t>-</w:t>
      </w:r>
      <w:r>
        <w:rPr>
          <w:rFonts w:ascii="Times New Roman" w:hAnsi="Times New Roman" w:cs="Times New Roman"/>
        </w:rPr>
        <w:t xml:space="preserve">5893. </w:t>
      </w:r>
      <w:r w:rsidRPr="0045649D">
        <w:rPr>
          <w:rFonts w:ascii="Times New Roman,Bold" w:hAnsi="Times New Roman,Bold"/>
        </w:rPr>
        <w:t xml:space="preserve">Email address: </w:t>
      </w:r>
      <w:r>
        <w:rPr>
          <w:rFonts w:ascii="Times New Roman" w:hAnsi="Times New Roman" w:cs="Times New Roman"/>
          <w:color w:val="0000FF"/>
        </w:rPr>
        <w:t>lpan</w:t>
      </w:r>
      <w:r w:rsidRPr="0045649D">
        <w:rPr>
          <w:rFonts w:ascii="Times New Roman" w:hAnsi="Times New Roman" w:cs="Times New Roman"/>
          <w:color w:val="0000FF"/>
        </w:rPr>
        <w:t xml:space="preserve">@umc.edu </w:t>
      </w:r>
    </w:p>
    <w:p w14:paraId="00492284" w14:textId="77777777" w:rsidR="0045649D" w:rsidRPr="0045649D" w:rsidRDefault="0045649D" w:rsidP="00735B94">
      <w:pPr>
        <w:spacing w:line="360" w:lineRule="auto"/>
        <w:jc w:val="both"/>
        <w:rPr>
          <w:rFonts w:ascii="Times New Roman" w:hAnsi="Times New Roman" w:cs="Times New Roman"/>
          <w:b/>
          <w:bCs/>
        </w:rPr>
      </w:pPr>
      <w:r w:rsidRPr="0045649D">
        <w:rPr>
          <w:rFonts w:ascii="Times New Roman" w:hAnsi="Times New Roman" w:cs="Times New Roman"/>
          <w:b/>
          <w:bCs/>
        </w:rPr>
        <w:t>Education</w:t>
      </w:r>
    </w:p>
    <w:p w14:paraId="10BDC8FE" w14:textId="77777777" w:rsidR="0045649D" w:rsidRPr="0045649D" w:rsidRDefault="0045649D" w:rsidP="00735B94">
      <w:pPr>
        <w:spacing w:line="360" w:lineRule="auto"/>
        <w:jc w:val="both"/>
        <w:rPr>
          <w:rFonts w:ascii="Times New Roman" w:hAnsi="Times New Roman" w:cs="Times New Roman"/>
        </w:rPr>
      </w:pPr>
      <w:r w:rsidRPr="0045649D">
        <w:rPr>
          <w:rFonts w:ascii="Times New Roman" w:hAnsi="Times New Roman" w:cs="Times New Roman"/>
        </w:rPr>
        <w:t xml:space="preserve">Sep 2019 - Jun 2022    Ph. D. in Biochemistry and molecular biology, Fudan University </w:t>
      </w:r>
    </w:p>
    <w:p w14:paraId="5BD4841A" w14:textId="77777777" w:rsidR="0045649D" w:rsidRPr="0045649D" w:rsidRDefault="0045649D" w:rsidP="00735B94">
      <w:pPr>
        <w:spacing w:line="360" w:lineRule="auto"/>
        <w:jc w:val="both"/>
        <w:rPr>
          <w:rFonts w:ascii="Times New Roman" w:hAnsi="Times New Roman" w:cs="Times New Roman"/>
        </w:rPr>
      </w:pPr>
      <w:r w:rsidRPr="0045649D">
        <w:rPr>
          <w:rFonts w:ascii="Times New Roman" w:hAnsi="Times New Roman" w:cs="Times New Roman"/>
        </w:rPr>
        <w:t>Sep 2016 - Jun 2019    M. M. in Pathology and pathophysiology, Nanjing medical University</w:t>
      </w:r>
    </w:p>
    <w:p w14:paraId="6BF858C7" w14:textId="77777777" w:rsidR="00FE4E52" w:rsidRDefault="0045649D" w:rsidP="00735B94">
      <w:pPr>
        <w:spacing w:line="360" w:lineRule="auto"/>
        <w:jc w:val="both"/>
        <w:rPr>
          <w:rFonts w:ascii="Times New Roman" w:hAnsi="Times New Roman" w:cs="Times New Roman"/>
        </w:rPr>
      </w:pPr>
      <w:r w:rsidRPr="0045649D">
        <w:rPr>
          <w:rFonts w:ascii="Times New Roman" w:hAnsi="Times New Roman" w:cs="Times New Roman"/>
        </w:rPr>
        <w:t>Sep 2012 - Jun 2016    B. S. in Medical laboratory science, Shaoxing University</w:t>
      </w:r>
    </w:p>
    <w:p w14:paraId="48C446C9" w14:textId="72F63FBE" w:rsidR="00FE4E52" w:rsidRPr="00FE4E52" w:rsidRDefault="00FE4E52" w:rsidP="00735B94">
      <w:pPr>
        <w:spacing w:line="360" w:lineRule="auto"/>
        <w:jc w:val="both"/>
        <w:rPr>
          <w:rFonts w:ascii="Times New Roman" w:hAnsi="Times New Roman" w:cs="Times New Roman"/>
        </w:rPr>
      </w:pPr>
      <w:r w:rsidRPr="00FE4E52">
        <w:rPr>
          <w:rFonts w:ascii="TimesNewRomanPS" w:hAnsi="TimesNewRomanPS"/>
          <w:b/>
          <w:bCs/>
          <w:sz w:val="22"/>
          <w:szCs w:val="22"/>
        </w:rPr>
        <w:t>P</w:t>
      </w:r>
      <w:r>
        <w:rPr>
          <w:rFonts w:ascii="TimesNewRomanPS" w:hAnsi="TimesNewRomanPS"/>
          <w:b/>
          <w:bCs/>
          <w:sz w:val="22"/>
          <w:szCs w:val="22"/>
        </w:rPr>
        <w:t>ositions and employment:</w:t>
      </w:r>
    </w:p>
    <w:p w14:paraId="01EFD662" w14:textId="77777777" w:rsidR="00E52B40" w:rsidRPr="00E52B40" w:rsidRDefault="0075081E" w:rsidP="00735B94">
      <w:pPr>
        <w:spacing w:line="360" w:lineRule="auto"/>
        <w:jc w:val="both"/>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 xml:space="preserve">ct 1 2022 – current </w:t>
      </w:r>
      <w:r w:rsidR="00E52B40">
        <w:rPr>
          <w:rFonts w:ascii="Times New Roman" w:hAnsi="Times New Roman" w:cs="Times New Roman"/>
        </w:rPr>
        <w:t xml:space="preserve">   Postdoc Research Fellow in </w:t>
      </w:r>
      <w:r w:rsidR="00E52B40" w:rsidRPr="00E52B40">
        <w:rPr>
          <w:rFonts w:ascii="Times New Roman" w:hAnsi="Times New Roman" w:cs="Times New Roman"/>
        </w:rPr>
        <w:t>Department of Physiology &amp; Biophysics</w:t>
      </w:r>
    </w:p>
    <w:p w14:paraId="1B91234E" w14:textId="6900256C" w:rsidR="00FE4E52" w:rsidRPr="0045649D" w:rsidRDefault="00E52B40" w:rsidP="00735B94">
      <w:pPr>
        <w:spacing w:line="360" w:lineRule="auto"/>
        <w:jc w:val="both"/>
        <w:rPr>
          <w:rFonts w:ascii="Times New Roman" w:hAnsi="Times New Roman" w:cs="Times New Roman"/>
        </w:rPr>
      </w:pPr>
      <w:r w:rsidRPr="00E52B40">
        <w:rPr>
          <w:rFonts w:ascii="Times New Roman" w:hAnsi="Times New Roman" w:cs="Times New Roman"/>
        </w:rPr>
        <w:t>University of Mississippi Medical Center, Jackson, Mississippi</w:t>
      </w:r>
    </w:p>
    <w:p w14:paraId="64155FD5" w14:textId="77777777" w:rsidR="003E7B0A" w:rsidRPr="00BC419F" w:rsidRDefault="003E7B0A" w:rsidP="00735B94">
      <w:pPr>
        <w:spacing w:line="360" w:lineRule="auto"/>
        <w:jc w:val="both"/>
        <w:rPr>
          <w:rFonts w:ascii="Times New Roman" w:hAnsi="Times New Roman" w:cs="Times New Roman"/>
          <w:b/>
          <w:bCs/>
        </w:rPr>
      </w:pPr>
      <w:r w:rsidRPr="00BC419F">
        <w:rPr>
          <w:rFonts w:ascii="Times New Roman" w:hAnsi="Times New Roman" w:cs="Times New Roman"/>
          <w:b/>
          <w:bCs/>
        </w:rPr>
        <w:t>Areas of Interest</w:t>
      </w:r>
    </w:p>
    <w:p w14:paraId="18D78FB5" w14:textId="0F63DCAD" w:rsidR="005149EB" w:rsidRPr="00E52B40" w:rsidRDefault="005149EB" w:rsidP="00735B94">
      <w:pPr>
        <w:spacing w:line="360" w:lineRule="auto"/>
        <w:jc w:val="both"/>
        <w:rPr>
          <w:rFonts w:ascii="Times New Roman" w:hAnsi="Times New Roman" w:cs="Times New Roman"/>
          <w:b/>
          <w:bCs/>
        </w:rPr>
      </w:pPr>
      <w:r w:rsidRPr="00E52B40">
        <w:rPr>
          <w:rFonts w:ascii="Times New Roman" w:hAnsi="Times New Roman" w:cs="Times New Roman"/>
        </w:rPr>
        <w:t>Heart failure</w:t>
      </w:r>
      <w:r w:rsidR="003E7B0A" w:rsidRPr="00E52B40">
        <w:rPr>
          <w:rFonts w:ascii="Times New Roman" w:hAnsi="Times New Roman" w:cs="Times New Roman"/>
        </w:rPr>
        <w:t xml:space="preserve">, </w:t>
      </w:r>
      <w:r w:rsidRPr="00E52B40">
        <w:rPr>
          <w:rFonts w:ascii="Times New Roman" w:hAnsi="Times New Roman" w:cs="Times New Roman"/>
        </w:rPr>
        <w:t xml:space="preserve">Myocardial hypertrophy, Aortic dissection, </w:t>
      </w:r>
      <w:r w:rsidR="00E45C5B" w:rsidRPr="00E52B40">
        <w:rPr>
          <w:rFonts w:ascii="Times New Roman" w:hAnsi="Times New Roman" w:cs="Times New Roman"/>
        </w:rPr>
        <w:t xml:space="preserve">Transcriptional Regulation, Fatty Acid Oxidation, </w:t>
      </w:r>
      <w:r w:rsidRPr="00E52B40">
        <w:rPr>
          <w:rFonts w:ascii="Times New Roman" w:hAnsi="Times New Roman" w:cs="Times New Roman"/>
        </w:rPr>
        <w:t xml:space="preserve">Cell </w:t>
      </w:r>
      <w:r w:rsidR="00E45C5B" w:rsidRPr="00E52B40">
        <w:rPr>
          <w:rFonts w:ascii="Times New Roman" w:hAnsi="Times New Roman" w:cs="Times New Roman"/>
        </w:rPr>
        <w:t>Metabolis</w:t>
      </w:r>
      <w:r w:rsidR="00577BA7" w:rsidRPr="00E52B40">
        <w:rPr>
          <w:rFonts w:ascii="Times New Roman" w:hAnsi="Times New Roman" w:cs="Times New Roman"/>
        </w:rPr>
        <w:t>m, inflammation</w:t>
      </w:r>
    </w:p>
    <w:p w14:paraId="0D13365B" w14:textId="1C14EBDC" w:rsidR="00CC36A8" w:rsidRPr="00BC419F" w:rsidRDefault="000C5F70" w:rsidP="00735B94">
      <w:pPr>
        <w:spacing w:line="360" w:lineRule="auto"/>
        <w:jc w:val="both"/>
        <w:rPr>
          <w:rFonts w:ascii="Times New Roman" w:hAnsi="Times New Roman" w:cs="Times New Roman"/>
          <w:b/>
          <w:bCs/>
        </w:rPr>
      </w:pPr>
      <w:r w:rsidRPr="00BC419F">
        <w:rPr>
          <w:rFonts w:ascii="Times New Roman" w:hAnsi="Times New Roman" w:cs="Times New Roman"/>
          <w:b/>
          <w:bCs/>
        </w:rPr>
        <w:t xml:space="preserve">Research </w:t>
      </w:r>
      <w:r w:rsidR="00CC36A8" w:rsidRPr="00BC419F">
        <w:rPr>
          <w:rFonts w:ascii="Times New Roman" w:hAnsi="Times New Roman" w:cs="Times New Roman"/>
          <w:b/>
          <w:bCs/>
        </w:rPr>
        <w:t>Skills</w:t>
      </w:r>
    </w:p>
    <w:p w14:paraId="522D15E2" w14:textId="4F6AF953" w:rsidR="00F50C23" w:rsidRPr="00E52B40" w:rsidRDefault="00F50C23" w:rsidP="00735B94">
      <w:pPr>
        <w:spacing w:line="360" w:lineRule="auto"/>
        <w:jc w:val="both"/>
        <w:rPr>
          <w:rFonts w:ascii="Times New Roman" w:hAnsi="Times New Roman" w:cs="Times New Roman"/>
        </w:rPr>
      </w:pPr>
      <w:r w:rsidRPr="00E52B40">
        <w:rPr>
          <w:rFonts w:ascii="Times New Roman" w:hAnsi="Times New Roman" w:cs="Times New Roman"/>
        </w:rPr>
        <w:t>Proficiency in experimental design and troubleshooting</w:t>
      </w:r>
    </w:p>
    <w:p w14:paraId="20A92A23" w14:textId="47761088" w:rsidR="001C7504" w:rsidRPr="00E52B40" w:rsidRDefault="00DD0453" w:rsidP="00735B94">
      <w:pPr>
        <w:spacing w:line="360" w:lineRule="auto"/>
        <w:jc w:val="both"/>
        <w:rPr>
          <w:rFonts w:ascii="Times New Roman" w:hAnsi="Times New Roman" w:cs="Times New Roman"/>
        </w:rPr>
      </w:pPr>
      <w:r w:rsidRPr="00E52B40">
        <w:rPr>
          <w:rFonts w:ascii="Times New Roman" w:hAnsi="Times New Roman" w:cs="Times New Roman"/>
        </w:rPr>
        <w:t xml:space="preserve">Experience in statistical analysis of </w:t>
      </w:r>
      <w:r w:rsidR="00577BA7" w:rsidRPr="00E52B40">
        <w:rPr>
          <w:rFonts w:ascii="Times New Roman" w:hAnsi="Times New Roman" w:cs="Times New Roman"/>
        </w:rPr>
        <w:t xml:space="preserve">experimental </w:t>
      </w:r>
      <w:r w:rsidRPr="00E52B40">
        <w:rPr>
          <w:rFonts w:ascii="Times New Roman" w:hAnsi="Times New Roman" w:cs="Times New Roman"/>
        </w:rPr>
        <w:t>data sets and presentation of scientific data</w:t>
      </w:r>
    </w:p>
    <w:p w14:paraId="7144969D" w14:textId="36C13AAF" w:rsidR="00064F74" w:rsidRPr="00BC419F" w:rsidRDefault="00BB6D1E" w:rsidP="00735B94">
      <w:pPr>
        <w:spacing w:line="360" w:lineRule="auto"/>
        <w:jc w:val="both"/>
        <w:rPr>
          <w:rFonts w:ascii="Times New Roman" w:hAnsi="Times New Roman" w:cs="Times New Roman"/>
          <w:b/>
          <w:bCs/>
        </w:rPr>
      </w:pPr>
      <w:bookmarkStart w:id="2" w:name="OLE_LINK133"/>
      <w:bookmarkStart w:id="3" w:name="OLE_LINK134"/>
      <w:r w:rsidRPr="00BC419F">
        <w:rPr>
          <w:rFonts w:ascii="Times New Roman" w:hAnsi="Times New Roman" w:cs="Times New Roman"/>
          <w:b/>
          <w:bCs/>
        </w:rPr>
        <w:t>Professional</w:t>
      </w:r>
      <w:r w:rsidR="003E7B0A" w:rsidRPr="00BC419F">
        <w:rPr>
          <w:rFonts w:ascii="Times New Roman" w:hAnsi="Times New Roman" w:cs="Times New Roman"/>
          <w:b/>
          <w:bCs/>
        </w:rPr>
        <w:t xml:space="preserve"> </w:t>
      </w:r>
      <w:r w:rsidR="001A0D5A" w:rsidRPr="00BC419F">
        <w:rPr>
          <w:rFonts w:ascii="Times New Roman" w:hAnsi="Times New Roman" w:cs="Times New Roman"/>
          <w:b/>
          <w:bCs/>
        </w:rPr>
        <w:t xml:space="preserve">and Research </w:t>
      </w:r>
      <w:r w:rsidR="003E7B0A" w:rsidRPr="00BC419F">
        <w:rPr>
          <w:rFonts w:ascii="Times New Roman" w:hAnsi="Times New Roman" w:cs="Times New Roman"/>
          <w:b/>
          <w:bCs/>
        </w:rPr>
        <w:t>Experience</w:t>
      </w:r>
      <w:bookmarkEnd w:id="2"/>
      <w:bookmarkEnd w:id="3"/>
    </w:p>
    <w:p w14:paraId="2E4DD242" w14:textId="201A5C60" w:rsidR="00C05492" w:rsidRPr="00E52B40" w:rsidRDefault="00064F74" w:rsidP="00735B94">
      <w:pPr>
        <w:spacing w:line="360" w:lineRule="auto"/>
        <w:jc w:val="both"/>
        <w:rPr>
          <w:rFonts w:ascii="Times New Roman" w:hAnsi="Times New Roman" w:cs="Times New Roman"/>
        </w:rPr>
      </w:pPr>
      <w:r w:rsidRPr="00E52B40">
        <w:rPr>
          <w:rFonts w:ascii="Times New Roman" w:hAnsi="Times New Roman" w:cs="Times New Roman"/>
        </w:rPr>
        <w:t xml:space="preserve">2019-2022: </w:t>
      </w:r>
      <w:bookmarkStart w:id="4" w:name="OLE_LINK15"/>
      <w:bookmarkStart w:id="5" w:name="OLE_LINK16"/>
      <w:r w:rsidR="0019364F" w:rsidRPr="00E52B40">
        <w:rPr>
          <w:rFonts w:ascii="Times New Roman" w:hAnsi="Times New Roman" w:cs="Times New Roman"/>
        </w:rPr>
        <w:t>Team Leader</w:t>
      </w:r>
      <w:r w:rsidRPr="00E52B40">
        <w:rPr>
          <w:rFonts w:ascii="Times New Roman" w:hAnsi="Times New Roman" w:cs="Times New Roman"/>
        </w:rPr>
        <w:t xml:space="preserve"> in </w:t>
      </w:r>
      <w:r w:rsidR="00C05492" w:rsidRPr="00E52B40">
        <w:rPr>
          <w:rFonts w:ascii="Times New Roman" w:hAnsi="Times New Roman" w:cs="Times New Roman"/>
        </w:rPr>
        <w:t>project of</w:t>
      </w:r>
      <w:bookmarkEnd w:id="4"/>
      <w:bookmarkEnd w:id="5"/>
      <w:r w:rsidRPr="00E52B40">
        <w:rPr>
          <w:rFonts w:ascii="Times New Roman" w:hAnsi="Times New Roman" w:cs="Times New Roman"/>
        </w:rPr>
        <w:t xml:space="preserve"> </w:t>
      </w:r>
      <w:r w:rsidR="004273A2" w:rsidRPr="00E52B40">
        <w:rPr>
          <w:rFonts w:ascii="Times New Roman" w:hAnsi="Times New Roman" w:cs="Times New Roman"/>
        </w:rPr>
        <w:t>‘</w:t>
      </w:r>
      <w:r w:rsidR="0015592E" w:rsidRPr="00E52B40">
        <w:rPr>
          <w:rFonts w:ascii="Times New Roman" w:hAnsi="Times New Roman" w:cs="Times New Roman"/>
        </w:rPr>
        <w:t>Legumain</w:t>
      </w:r>
      <w:r w:rsidRPr="00E52B40">
        <w:rPr>
          <w:rFonts w:ascii="Times New Roman" w:hAnsi="Times New Roman" w:cs="Times New Roman"/>
        </w:rPr>
        <w:t xml:space="preserve"> in </w:t>
      </w:r>
      <w:bookmarkStart w:id="6" w:name="OLE_LINK146"/>
      <w:bookmarkStart w:id="7" w:name="OLE_LINK145"/>
      <w:r w:rsidRPr="00E52B40">
        <w:rPr>
          <w:rFonts w:ascii="Times New Roman" w:hAnsi="Times New Roman" w:cs="Times New Roman"/>
        </w:rPr>
        <w:t>thoracic aortic dissection</w:t>
      </w:r>
      <w:bookmarkEnd w:id="6"/>
      <w:bookmarkEnd w:id="7"/>
      <w:r w:rsidRPr="00E52B40">
        <w:rPr>
          <w:rFonts w:ascii="Times New Roman" w:hAnsi="Times New Roman" w:cs="Times New Roman"/>
        </w:rPr>
        <w:t xml:space="preserve"> (TAD)</w:t>
      </w:r>
      <w:r w:rsidR="004273A2" w:rsidRPr="00E52B40">
        <w:rPr>
          <w:rFonts w:ascii="Times New Roman" w:hAnsi="Times New Roman" w:cs="Times New Roman"/>
        </w:rPr>
        <w:t>’</w:t>
      </w:r>
      <w:r w:rsidR="002C1AD8" w:rsidRPr="00E52B40">
        <w:rPr>
          <w:rFonts w:ascii="Times New Roman" w:hAnsi="Times New Roman" w:cs="Times New Roman"/>
        </w:rPr>
        <w:t>, Cardiovascular Institute, Zhongshan Hospital, Fudan University.</w:t>
      </w:r>
    </w:p>
    <w:p w14:paraId="1E58C71F" w14:textId="089AABEE" w:rsidR="00577BA7" w:rsidRPr="00E52B40" w:rsidRDefault="001A0D5A" w:rsidP="00735B94">
      <w:pPr>
        <w:spacing w:line="360" w:lineRule="auto"/>
        <w:jc w:val="both"/>
        <w:rPr>
          <w:rFonts w:ascii="Times New Roman" w:hAnsi="Times New Roman" w:cs="Times New Roman"/>
        </w:rPr>
      </w:pPr>
      <w:r w:rsidRPr="00E52B40">
        <w:rPr>
          <w:rFonts w:ascii="Times New Roman" w:hAnsi="Times New Roman" w:cs="Times New Roman"/>
        </w:rPr>
        <w:t>2016-2019</w:t>
      </w:r>
      <w:r w:rsidR="00D47029" w:rsidRPr="00E52B40">
        <w:rPr>
          <w:rFonts w:ascii="Times New Roman" w:hAnsi="Times New Roman" w:cs="Times New Roman"/>
        </w:rPr>
        <w:t xml:space="preserve">: </w:t>
      </w:r>
      <w:r w:rsidR="005149EB" w:rsidRPr="00E52B40">
        <w:rPr>
          <w:rFonts w:ascii="Times New Roman" w:hAnsi="Times New Roman" w:cs="Times New Roman"/>
        </w:rPr>
        <w:t>Team Leader in project of</w:t>
      </w:r>
      <w:r w:rsidR="00D47029" w:rsidRPr="00E52B40">
        <w:rPr>
          <w:rFonts w:ascii="Times New Roman" w:hAnsi="Times New Roman" w:cs="Times New Roman"/>
        </w:rPr>
        <w:t xml:space="preserve"> </w:t>
      </w:r>
      <w:r w:rsidR="004273A2" w:rsidRPr="00E52B40">
        <w:rPr>
          <w:rFonts w:ascii="Times New Roman" w:hAnsi="Times New Roman" w:cs="Times New Roman"/>
        </w:rPr>
        <w:t>‘</w:t>
      </w:r>
      <w:r w:rsidRPr="00E52B40">
        <w:rPr>
          <w:rFonts w:ascii="Times New Roman" w:hAnsi="Times New Roman" w:cs="Times New Roman"/>
        </w:rPr>
        <w:t>S-</w:t>
      </w:r>
      <w:proofErr w:type="spellStart"/>
      <w:r w:rsidRPr="00E52B40">
        <w:rPr>
          <w:rFonts w:ascii="Times New Roman" w:hAnsi="Times New Roman" w:cs="Times New Roman"/>
        </w:rPr>
        <w:t>nitrosylation</w:t>
      </w:r>
      <w:proofErr w:type="spellEnd"/>
      <w:r w:rsidR="005149EB" w:rsidRPr="00E52B40">
        <w:rPr>
          <w:rFonts w:ascii="Times New Roman" w:hAnsi="Times New Roman" w:cs="Times New Roman"/>
        </w:rPr>
        <w:t xml:space="preserve"> of Plastin3 in aortic dissection</w:t>
      </w:r>
      <w:r w:rsidR="004273A2" w:rsidRPr="00E52B40">
        <w:rPr>
          <w:rFonts w:ascii="Times New Roman" w:hAnsi="Times New Roman" w:cs="Times New Roman"/>
        </w:rPr>
        <w:t>’</w:t>
      </w:r>
      <w:r w:rsidR="006A01FA" w:rsidRPr="00E52B40">
        <w:rPr>
          <w:rFonts w:ascii="Times New Roman" w:hAnsi="Times New Roman" w:cs="Times New Roman"/>
        </w:rPr>
        <w:t>, Nanjing Medical University (NMU)</w:t>
      </w:r>
      <w:r w:rsidR="00D4393E" w:rsidRPr="00E52B40">
        <w:rPr>
          <w:rFonts w:ascii="Times New Roman" w:hAnsi="Times New Roman" w:cs="Times New Roman"/>
        </w:rPr>
        <w:t xml:space="preserve">; </w:t>
      </w:r>
      <w:r w:rsidR="004273A2" w:rsidRPr="00E52B40">
        <w:rPr>
          <w:rFonts w:ascii="Times New Roman" w:hAnsi="Times New Roman" w:cs="Times New Roman"/>
        </w:rPr>
        <w:t>Participated in a project entitled ‘Protein S-</w:t>
      </w:r>
      <w:proofErr w:type="spellStart"/>
      <w:r w:rsidR="004273A2" w:rsidRPr="00E52B40">
        <w:rPr>
          <w:rFonts w:ascii="Times New Roman" w:hAnsi="Times New Roman" w:cs="Times New Roman"/>
        </w:rPr>
        <w:t>nitrosylation</w:t>
      </w:r>
      <w:proofErr w:type="spellEnd"/>
      <w:r w:rsidR="004273A2" w:rsidRPr="00E52B40">
        <w:rPr>
          <w:rFonts w:ascii="Times New Roman" w:hAnsi="Times New Roman" w:cs="Times New Roman"/>
        </w:rPr>
        <w:t xml:space="preserve"> in cardiac dysfunctio</w:t>
      </w:r>
      <w:r w:rsidR="00577BA7" w:rsidRPr="00E52B40">
        <w:rPr>
          <w:rFonts w:ascii="Times New Roman" w:hAnsi="Times New Roman" w:cs="Times New Roman"/>
        </w:rPr>
        <w:t>n’</w:t>
      </w:r>
      <w:r w:rsidR="00A37EF3" w:rsidRPr="00E52B40">
        <w:rPr>
          <w:rFonts w:ascii="Times New Roman" w:hAnsi="Times New Roman" w:cs="Times New Roman"/>
        </w:rPr>
        <w:t>.</w:t>
      </w:r>
    </w:p>
    <w:p w14:paraId="5624E83A" w14:textId="30C276DE" w:rsidR="00104D2F" w:rsidRPr="00E52B40" w:rsidRDefault="00577BA7" w:rsidP="00735B94">
      <w:pPr>
        <w:spacing w:line="360" w:lineRule="auto"/>
        <w:jc w:val="both"/>
        <w:rPr>
          <w:rFonts w:ascii="Times New Roman" w:hAnsi="Times New Roman" w:cs="Times New Roman"/>
        </w:rPr>
      </w:pPr>
      <w:r w:rsidRPr="00E52B40">
        <w:rPr>
          <w:rFonts w:ascii="Times New Roman" w:hAnsi="Times New Roman" w:cs="Times New Roman"/>
        </w:rPr>
        <w:t xml:space="preserve">2018-2019: </w:t>
      </w:r>
      <w:bookmarkStart w:id="8" w:name="OLE_LINK258"/>
      <w:bookmarkStart w:id="9" w:name="OLE_LINK259"/>
      <w:bookmarkStart w:id="10" w:name="OLE_LINK256"/>
      <w:bookmarkStart w:id="11" w:name="OLE_LINK257"/>
      <w:r w:rsidR="00A37EF3" w:rsidRPr="00E52B40">
        <w:rPr>
          <w:rFonts w:ascii="Times New Roman" w:hAnsi="Times New Roman" w:cs="Times New Roman"/>
        </w:rPr>
        <w:t xml:space="preserve">Assisting </w:t>
      </w:r>
      <w:bookmarkEnd w:id="8"/>
      <w:bookmarkEnd w:id="9"/>
      <w:r w:rsidR="00A37EF3" w:rsidRPr="00E52B40">
        <w:rPr>
          <w:rFonts w:ascii="Times New Roman" w:hAnsi="Times New Roman" w:cs="Times New Roman"/>
        </w:rPr>
        <w:t>with lab Management including purchasing laboratory equipment and reagents;</w:t>
      </w:r>
      <w:bookmarkEnd w:id="10"/>
      <w:bookmarkEnd w:id="11"/>
      <w:r w:rsidR="00A37EF3" w:rsidRPr="00E52B40">
        <w:rPr>
          <w:rFonts w:ascii="Times New Roman" w:hAnsi="Times New Roman" w:cs="Times New Roman"/>
        </w:rPr>
        <w:t xml:space="preserve"> P</w:t>
      </w:r>
      <w:r w:rsidR="00A37EF3" w:rsidRPr="00E52B40">
        <w:rPr>
          <w:rFonts w:ascii="Times New Roman" w:hAnsi="Times New Roman" w:cs="Times New Roman" w:hint="eastAsia"/>
        </w:rPr>
        <w:t>rovide</w:t>
      </w:r>
      <w:r w:rsidR="00A37EF3" w:rsidRPr="00E52B40">
        <w:rPr>
          <w:rFonts w:ascii="Times New Roman" w:hAnsi="Times New Roman" w:cs="Times New Roman"/>
        </w:rPr>
        <w:t xml:space="preserve"> </w:t>
      </w:r>
      <w:r w:rsidR="00A37EF3" w:rsidRPr="00E52B40">
        <w:rPr>
          <w:rFonts w:ascii="Times New Roman" w:hAnsi="Times New Roman" w:cs="Times New Roman" w:hint="eastAsia"/>
        </w:rPr>
        <w:t>guidelin</w:t>
      </w:r>
      <w:r w:rsidR="00A37EF3" w:rsidRPr="00E52B40">
        <w:rPr>
          <w:rFonts w:ascii="Times New Roman" w:hAnsi="Times New Roman" w:cs="Times New Roman"/>
        </w:rPr>
        <w:t>es to undergraduate in experiment in the cardiovascular research laboratory, Nanjing Medical University.</w:t>
      </w:r>
    </w:p>
    <w:p w14:paraId="004F6839" w14:textId="57B04EB5" w:rsidR="0077532B" w:rsidRPr="00BC419F" w:rsidRDefault="0077532B" w:rsidP="00735B94">
      <w:pPr>
        <w:spacing w:line="360" w:lineRule="auto"/>
        <w:jc w:val="both"/>
        <w:rPr>
          <w:rFonts w:ascii="Times New Roman" w:hAnsi="Times New Roman" w:cs="Times New Roman"/>
          <w:b/>
          <w:bCs/>
        </w:rPr>
      </w:pPr>
      <w:r w:rsidRPr="00BC419F">
        <w:rPr>
          <w:rFonts w:ascii="Times New Roman" w:hAnsi="Times New Roman" w:cs="Times New Roman"/>
          <w:b/>
          <w:bCs/>
        </w:rPr>
        <w:t>Honor</w:t>
      </w:r>
      <w:r w:rsidR="00BB6D1E" w:rsidRPr="00BC419F">
        <w:rPr>
          <w:rFonts w:ascii="Times New Roman" w:hAnsi="Times New Roman" w:cs="Times New Roman"/>
          <w:b/>
          <w:bCs/>
        </w:rPr>
        <w:t>s</w:t>
      </w:r>
      <w:r w:rsidRPr="00BC419F">
        <w:rPr>
          <w:rFonts w:ascii="Times New Roman" w:hAnsi="Times New Roman" w:cs="Times New Roman"/>
          <w:b/>
          <w:bCs/>
        </w:rPr>
        <w:t xml:space="preserve"> and Awards</w:t>
      </w:r>
    </w:p>
    <w:p w14:paraId="45154136" w14:textId="75ACC2F2" w:rsidR="002B4AEB" w:rsidRPr="00E52B40" w:rsidRDefault="002B4AEB" w:rsidP="00735B94">
      <w:pPr>
        <w:spacing w:line="360" w:lineRule="auto"/>
        <w:jc w:val="both"/>
        <w:rPr>
          <w:rFonts w:ascii="Times New Roman" w:hAnsi="Times New Roman" w:cs="Times New Roman"/>
        </w:rPr>
      </w:pPr>
      <w:r w:rsidRPr="00E52B40">
        <w:rPr>
          <w:rFonts w:ascii="Times New Roman" w:hAnsi="Times New Roman" w:cs="Times New Roman"/>
        </w:rPr>
        <w:t xml:space="preserve">Outstanding graduates of </w:t>
      </w:r>
      <w:r w:rsidR="00D4393E" w:rsidRPr="00E52B40">
        <w:rPr>
          <w:rFonts w:ascii="Times New Roman" w:hAnsi="Times New Roman" w:cs="Times New Roman"/>
        </w:rPr>
        <w:t>Fudan University</w:t>
      </w:r>
      <w:r w:rsidRPr="00E52B40">
        <w:rPr>
          <w:rFonts w:ascii="Times New Roman" w:hAnsi="Times New Roman" w:cs="Times New Roman"/>
        </w:rPr>
        <w:t>, 2022</w:t>
      </w:r>
    </w:p>
    <w:p w14:paraId="39C68E2E" w14:textId="0C61B390" w:rsidR="00BB6D1E" w:rsidRPr="00E52B40" w:rsidRDefault="00572FF0" w:rsidP="00735B94">
      <w:pPr>
        <w:spacing w:line="360" w:lineRule="auto"/>
        <w:jc w:val="both"/>
        <w:rPr>
          <w:rFonts w:ascii="Times New Roman" w:hAnsi="Times New Roman" w:cs="Times New Roman"/>
        </w:rPr>
      </w:pPr>
      <w:r w:rsidRPr="00E52B40">
        <w:rPr>
          <w:rFonts w:ascii="Times New Roman" w:hAnsi="Times New Roman" w:cs="Times New Roman"/>
        </w:rPr>
        <w:t>Best Abstract Award</w:t>
      </w:r>
      <w:r w:rsidR="0077532B" w:rsidRPr="00E52B40">
        <w:rPr>
          <w:rFonts w:ascii="Times New Roman" w:hAnsi="Times New Roman" w:cs="Times New Roman"/>
        </w:rPr>
        <w:t>, Asia-Pacific Cardio Metabolic Syndrome (APCMS)</w:t>
      </w:r>
      <w:r w:rsidR="00362D88" w:rsidRPr="00E52B40">
        <w:rPr>
          <w:rFonts w:ascii="Times New Roman" w:hAnsi="Times New Roman" w:cs="Times New Roman"/>
        </w:rPr>
        <w:t>, 202</w:t>
      </w:r>
      <w:r w:rsidR="00D4393E" w:rsidRPr="00E52B40">
        <w:rPr>
          <w:rFonts w:ascii="Times New Roman" w:hAnsi="Times New Roman" w:cs="Times New Roman"/>
        </w:rPr>
        <w:t>2</w:t>
      </w:r>
    </w:p>
    <w:p w14:paraId="32685B99" w14:textId="717EE935" w:rsidR="007C3BB7" w:rsidRPr="00E52B40" w:rsidRDefault="007C3BB7" w:rsidP="00735B94">
      <w:pPr>
        <w:spacing w:line="360" w:lineRule="auto"/>
        <w:jc w:val="both"/>
        <w:rPr>
          <w:rFonts w:ascii="Times New Roman" w:hAnsi="Times New Roman" w:cs="Times New Roman"/>
        </w:rPr>
      </w:pPr>
      <w:r w:rsidRPr="00E52B40">
        <w:rPr>
          <w:rFonts w:ascii="Times New Roman" w:hAnsi="Times New Roman" w:cs="Times New Roman"/>
        </w:rPr>
        <w:t>Scholarship</w:t>
      </w:r>
      <w:r w:rsidR="00362D88" w:rsidRPr="00E52B40">
        <w:rPr>
          <w:rFonts w:ascii="Times New Roman" w:hAnsi="Times New Roman" w:cs="Times New Roman"/>
        </w:rPr>
        <w:t xml:space="preserve"> of Graduate School, </w:t>
      </w:r>
      <w:bookmarkStart w:id="12" w:name="OLE_LINK17"/>
      <w:bookmarkStart w:id="13" w:name="OLE_LINK18"/>
      <w:r w:rsidR="00362D88" w:rsidRPr="00E52B40">
        <w:rPr>
          <w:rFonts w:ascii="Times New Roman" w:hAnsi="Times New Roman" w:cs="Times New Roman"/>
        </w:rPr>
        <w:t>Fudan University</w:t>
      </w:r>
      <w:bookmarkEnd w:id="12"/>
      <w:bookmarkEnd w:id="13"/>
      <w:r w:rsidR="00362D88" w:rsidRPr="00E52B40">
        <w:rPr>
          <w:rFonts w:ascii="Times New Roman" w:hAnsi="Times New Roman" w:cs="Times New Roman"/>
        </w:rPr>
        <w:t>, 2019, 2020, 2021</w:t>
      </w:r>
      <w:r w:rsidRPr="00E52B40">
        <w:rPr>
          <w:rFonts w:ascii="Times New Roman" w:hAnsi="Times New Roman" w:cs="Times New Roman"/>
        </w:rPr>
        <w:t xml:space="preserve"> </w:t>
      </w:r>
    </w:p>
    <w:p w14:paraId="736040F9" w14:textId="4EB68044" w:rsidR="0077532B" w:rsidRPr="00E52B40" w:rsidRDefault="00BB6D1E" w:rsidP="00735B94">
      <w:pPr>
        <w:spacing w:line="360" w:lineRule="auto"/>
        <w:jc w:val="both"/>
        <w:rPr>
          <w:rFonts w:ascii="Times New Roman" w:hAnsi="Times New Roman" w:cs="Times New Roman"/>
        </w:rPr>
      </w:pPr>
      <w:r w:rsidRPr="00E52B40">
        <w:rPr>
          <w:rFonts w:ascii="Times New Roman" w:hAnsi="Times New Roman" w:cs="Times New Roman"/>
        </w:rPr>
        <w:t xml:space="preserve">Scholarship for outstanding </w:t>
      </w:r>
      <w:r w:rsidR="007C3BB7" w:rsidRPr="00E52B40">
        <w:rPr>
          <w:rFonts w:ascii="Times New Roman" w:hAnsi="Times New Roman" w:cs="Times New Roman"/>
        </w:rPr>
        <w:t xml:space="preserve">medical </w:t>
      </w:r>
      <w:r w:rsidRPr="00E52B40">
        <w:rPr>
          <w:rFonts w:ascii="Times New Roman" w:hAnsi="Times New Roman" w:cs="Times New Roman"/>
        </w:rPr>
        <w:t>student,</w:t>
      </w:r>
      <w:r w:rsidR="0077532B" w:rsidRPr="00E52B40">
        <w:rPr>
          <w:rFonts w:ascii="Times New Roman" w:hAnsi="Times New Roman" w:cs="Times New Roman"/>
        </w:rPr>
        <w:t xml:space="preserve"> </w:t>
      </w:r>
      <w:r w:rsidR="007C3BB7" w:rsidRPr="00E52B40">
        <w:rPr>
          <w:rFonts w:ascii="Times New Roman" w:hAnsi="Times New Roman" w:cs="Times New Roman"/>
        </w:rPr>
        <w:t xml:space="preserve">Nanjing medical University, </w:t>
      </w:r>
      <w:r w:rsidR="00D4393E" w:rsidRPr="00E52B40">
        <w:rPr>
          <w:rFonts w:ascii="Times New Roman" w:hAnsi="Times New Roman" w:cs="Times New Roman"/>
        </w:rPr>
        <w:t xml:space="preserve">2017, 2018, </w:t>
      </w:r>
      <w:r w:rsidR="007C3BB7" w:rsidRPr="00E52B40">
        <w:rPr>
          <w:rFonts w:ascii="Times New Roman" w:hAnsi="Times New Roman" w:cs="Times New Roman"/>
        </w:rPr>
        <w:t>2019</w:t>
      </w:r>
    </w:p>
    <w:p w14:paraId="0F6A128D" w14:textId="6395F84A" w:rsidR="002B4AEB" w:rsidRPr="00E52B40" w:rsidRDefault="002B4AEB" w:rsidP="00735B94">
      <w:pPr>
        <w:spacing w:line="360" w:lineRule="auto"/>
        <w:jc w:val="both"/>
        <w:rPr>
          <w:rFonts w:ascii="Times New Roman" w:hAnsi="Times New Roman" w:cs="Times New Roman"/>
        </w:rPr>
      </w:pPr>
      <w:r w:rsidRPr="00E52B40">
        <w:rPr>
          <w:rFonts w:ascii="Times New Roman" w:hAnsi="Times New Roman" w:cs="Times New Roman"/>
        </w:rPr>
        <w:t>The First Prize Scholarship, 2014, 2015</w:t>
      </w:r>
    </w:p>
    <w:p w14:paraId="533653F5" w14:textId="7AB20A83" w:rsidR="000C0C51" w:rsidRPr="00BC419F" w:rsidRDefault="00CC36A8" w:rsidP="00735B94">
      <w:pPr>
        <w:spacing w:line="360" w:lineRule="auto"/>
        <w:jc w:val="both"/>
        <w:rPr>
          <w:rFonts w:ascii="Times New Roman" w:hAnsi="Times New Roman" w:cs="Times New Roman"/>
          <w:b/>
          <w:bCs/>
        </w:rPr>
      </w:pPr>
      <w:r w:rsidRPr="00BC419F">
        <w:rPr>
          <w:rFonts w:ascii="Times New Roman" w:hAnsi="Times New Roman" w:cs="Times New Roman"/>
          <w:b/>
          <w:bCs/>
        </w:rPr>
        <w:t>Publications</w:t>
      </w:r>
    </w:p>
    <w:p w14:paraId="0F54844D" w14:textId="68A64B5F" w:rsidR="00BC419F" w:rsidRPr="00812C8A" w:rsidRDefault="000C0C51" w:rsidP="00735B94">
      <w:pPr>
        <w:pStyle w:val="EndNoteBibliography"/>
        <w:spacing w:line="360" w:lineRule="auto"/>
        <w:rPr>
          <w:rFonts w:ascii="Times New Roman" w:hAnsi="Times New Roman" w:cs="Times New Roman"/>
          <w:noProof/>
        </w:rPr>
      </w:pPr>
      <w:r w:rsidRPr="00BC419F">
        <w:rPr>
          <w:rFonts w:ascii="Times New Roman" w:hAnsi="Times New Roman" w:cs="Times New Roman"/>
        </w:rPr>
        <w:lastRenderedPageBreak/>
        <w:fldChar w:fldCharType="begin"/>
      </w:r>
      <w:r w:rsidRPr="00BC419F">
        <w:rPr>
          <w:rFonts w:ascii="Times New Roman" w:hAnsi="Times New Roman" w:cs="Times New Roman"/>
        </w:rPr>
        <w:instrText xml:space="preserve"> ADDIN EN.REFLIST </w:instrText>
      </w:r>
      <w:r w:rsidRPr="00BC419F">
        <w:rPr>
          <w:rFonts w:ascii="Times New Roman" w:hAnsi="Times New Roman" w:cs="Times New Roman"/>
        </w:rPr>
        <w:fldChar w:fldCharType="separate"/>
      </w:r>
      <w:r w:rsidR="00BC419F" w:rsidRPr="00BC419F">
        <w:rPr>
          <w:rFonts w:ascii="Times New Roman" w:hAnsi="Times New Roman" w:cs="Times New Roman"/>
          <w:b/>
          <w:bCs/>
          <w:noProof/>
        </w:rPr>
        <w:t>Pan L</w:t>
      </w:r>
      <w:r w:rsidR="00BC419F" w:rsidRPr="00BC419F">
        <w:rPr>
          <w:rFonts w:ascii="Times New Roman" w:hAnsi="Times New Roman" w:cs="Times New Roman"/>
          <w:noProof/>
        </w:rPr>
        <w:t>, Bai P, We</w:t>
      </w:r>
      <w:r w:rsidR="00BC419F" w:rsidRPr="00812C8A">
        <w:rPr>
          <w:rFonts w:ascii="Times New Roman" w:hAnsi="Times New Roman" w:cs="Times New Roman"/>
          <w:noProof/>
        </w:rPr>
        <w:t xml:space="preserve">ng X, Liu J, Chen Y, Chen S, Ma X, Hu K, Sun A and Ge J. Legumain Is an Endogenous Modulator of Integrin alphavbeta3 Triggering Vascular Degeneration, Dissection, and Rupture. </w:t>
      </w:r>
      <w:r w:rsidR="00BC419F" w:rsidRPr="00812C8A">
        <w:rPr>
          <w:rFonts w:ascii="Times New Roman" w:hAnsi="Times New Roman" w:cs="Times New Roman"/>
          <w:i/>
          <w:noProof/>
        </w:rPr>
        <w:t>Circulation</w:t>
      </w:r>
      <w:r w:rsidR="00BC419F" w:rsidRPr="00812C8A">
        <w:rPr>
          <w:rFonts w:ascii="Times New Roman" w:hAnsi="Times New Roman" w:cs="Times New Roman"/>
          <w:noProof/>
        </w:rPr>
        <w:t>. 2022;145:659-674.</w:t>
      </w:r>
    </w:p>
    <w:p w14:paraId="06CFB1C5" w14:textId="75B6E480" w:rsidR="00BC419F" w:rsidRDefault="00BC419F" w:rsidP="00735B94">
      <w:pPr>
        <w:pStyle w:val="EndNoteBibliography"/>
        <w:spacing w:line="360" w:lineRule="auto"/>
        <w:rPr>
          <w:rFonts w:ascii="Times New Roman" w:hAnsi="Times New Roman" w:cs="Times New Roman"/>
          <w:noProof/>
        </w:rPr>
      </w:pPr>
      <w:r w:rsidRPr="00BC419F">
        <w:rPr>
          <w:rFonts w:ascii="Times New Roman" w:hAnsi="Times New Roman" w:cs="Times New Roman"/>
          <w:b/>
          <w:bCs/>
          <w:noProof/>
        </w:rPr>
        <w:t>Pan L</w:t>
      </w:r>
      <w:r w:rsidRPr="00BC419F">
        <w:rPr>
          <w:rFonts w:ascii="Times New Roman" w:hAnsi="Times New Roman" w:cs="Times New Roman"/>
          <w:noProof/>
        </w:rPr>
        <w:t>, Lin Z, Tang X, Tian J, Zheng Q, Jing J, Xie L, Chen H, Lu Q, Wang H, Li Q, Han Y and Ji Y. S-Nitrosylation of Plastin-3 Exacerbates Thoracic Aortic Dissection Formation via Endothelial Barrier Dysfunctio</w:t>
      </w:r>
      <w:r w:rsidRPr="00812C8A">
        <w:rPr>
          <w:rFonts w:ascii="Times New Roman" w:hAnsi="Times New Roman" w:cs="Times New Roman"/>
          <w:noProof/>
        </w:rPr>
        <w:t xml:space="preserve">n. </w:t>
      </w:r>
      <w:r w:rsidRPr="00812C8A">
        <w:rPr>
          <w:rFonts w:ascii="Times New Roman" w:hAnsi="Times New Roman" w:cs="Times New Roman"/>
          <w:i/>
          <w:noProof/>
        </w:rPr>
        <w:t>Arterioscler Thromb Vasc Biol</w:t>
      </w:r>
      <w:r w:rsidRPr="00812C8A">
        <w:rPr>
          <w:rFonts w:ascii="Times New Roman" w:hAnsi="Times New Roman" w:cs="Times New Roman"/>
          <w:noProof/>
        </w:rPr>
        <w:t>. 20</w:t>
      </w:r>
      <w:r w:rsidRPr="00BC419F">
        <w:rPr>
          <w:rFonts w:ascii="Times New Roman" w:hAnsi="Times New Roman" w:cs="Times New Roman"/>
          <w:noProof/>
        </w:rPr>
        <w:t>20;40:175-188.</w:t>
      </w:r>
    </w:p>
    <w:p w14:paraId="0468E855" w14:textId="15877D42" w:rsidR="00812C8A" w:rsidRPr="00BC419F" w:rsidRDefault="00812C8A" w:rsidP="00735B94">
      <w:pPr>
        <w:pStyle w:val="EndNoteBibliography"/>
        <w:spacing w:line="360" w:lineRule="auto"/>
        <w:rPr>
          <w:rFonts w:ascii="Times New Roman" w:hAnsi="Times New Roman" w:cs="Times New Roman"/>
          <w:noProof/>
        </w:rPr>
      </w:pPr>
      <w:r w:rsidRPr="00812C8A">
        <w:rPr>
          <w:rFonts w:ascii="Times New Roman" w:hAnsi="Times New Roman" w:cs="Times New Roman"/>
          <w:noProof/>
        </w:rPr>
        <w:t xml:space="preserve">Liu J, </w:t>
      </w:r>
      <w:r w:rsidRPr="00812C8A">
        <w:rPr>
          <w:rFonts w:ascii="Times New Roman" w:hAnsi="Times New Roman" w:cs="Times New Roman"/>
          <w:b/>
          <w:bCs/>
          <w:noProof/>
        </w:rPr>
        <w:t>Pan L</w:t>
      </w:r>
      <w:r w:rsidRPr="00812C8A">
        <w:rPr>
          <w:rFonts w:ascii="Times New Roman" w:hAnsi="Times New Roman" w:cs="Times New Roman"/>
          <w:noProof/>
        </w:rPr>
        <w:t xml:space="preserve">, </w:t>
      </w:r>
      <w:r>
        <w:rPr>
          <w:rFonts w:ascii="Times New Roman" w:hAnsi="Times New Roman" w:cs="Times New Roman"/>
          <w:noProof/>
        </w:rPr>
        <w:t xml:space="preserve">Hong W, </w:t>
      </w:r>
      <w:r w:rsidRPr="00812C8A">
        <w:rPr>
          <w:rFonts w:ascii="Times New Roman" w:hAnsi="Times New Roman" w:cs="Times New Roman"/>
          <w:noProof/>
        </w:rPr>
        <w:t>Chen S, et al. GPR174 Knockdown Enhances Blood Flow Recovery in Hindlimb Ischemia Mice Model by Upregulating AREG expression. Nature communication</w:t>
      </w:r>
      <w:r>
        <w:rPr>
          <w:rFonts w:ascii="Times New Roman" w:hAnsi="Times New Roman" w:cs="Times New Roman"/>
          <w:noProof/>
        </w:rPr>
        <w:t xml:space="preserve"> </w:t>
      </w:r>
      <w:r w:rsidRPr="00812C8A">
        <w:rPr>
          <w:rFonts w:ascii="Times New Roman" w:hAnsi="Times New Roman" w:cs="Times New Roman"/>
          <w:noProof/>
        </w:rPr>
        <w:t>(</w:t>
      </w:r>
      <w:r>
        <w:rPr>
          <w:rFonts w:ascii="Times New Roman" w:hAnsi="Times New Roman" w:cs="Times New Roman"/>
          <w:noProof/>
        </w:rPr>
        <w:t>Accepted</w:t>
      </w:r>
      <w:r w:rsidRPr="00812C8A">
        <w:rPr>
          <w:rFonts w:ascii="Times New Roman" w:hAnsi="Times New Roman" w:cs="Times New Roman"/>
          <w:noProof/>
        </w:rPr>
        <w:t>).</w:t>
      </w:r>
    </w:p>
    <w:p w14:paraId="24F4B3DD" w14:textId="6D7E5B4D" w:rsidR="00BC419F" w:rsidRPr="00BC419F" w:rsidRDefault="00BC419F" w:rsidP="00735B94">
      <w:pPr>
        <w:pStyle w:val="EndNoteBibliography"/>
        <w:spacing w:line="360" w:lineRule="auto"/>
        <w:rPr>
          <w:rFonts w:ascii="Times New Roman" w:hAnsi="Times New Roman" w:cs="Times New Roman"/>
          <w:noProof/>
        </w:rPr>
      </w:pPr>
      <w:r w:rsidRPr="00BC419F">
        <w:rPr>
          <w:rFonts w:ascii="Times New Roman" w:hAnsi="Times New Roman" w:cs="Times New Roman"/>
          <w:noProof/>
        </w:rPr>
        <w:t xml:space="preserve">Tang X, </w:t>
      </w:r>
      <w:r w:rsidRPr="00BC419F">
        <w:rPr>
          <w:rFonts w:ascii="Times New Roman" w:hAnsi="Times New Roman" w:cs="Times New Roman"/>
          <w:b/>
          <w:bCs/>
          <w:noProof/>
        </w:rPr>
        <w:t>Pan L</w:t>
      </w:r>
      <w:r w:rsidRPr="00BC419F">
        <w:rPr>
          <w:rFonts w:ascii="Times New Roman" w:hAnsi="Times New Roman" w:cs="Times New Roman"/>
          <w:noProof/>
        </w:rPr>
        <w:t>, Zhao S, Dai F, Chao M, Jiang H, Li X, Lin Z, Huang Z, Meng G, Wang C, Chen C, Liu J, Wang X, Ferro A, Wang H, Chen H, Gao Y, Lu Q, Xie L, Han Y and Ji Y. SNO-MLP (S-Nitrosylation of Muscle LIM Protein) Facilitates Myocardial Hypertrophy Through TLR3 (Toll-Like Receptor 3)-Mediated RIP3 (Receptor-Interacting Protein Kinase 3) and NLRP3 (NOD-Like Receptor Pyrin Domain Containing 3) Inflammasome Activa</w:t>
      </w:r>
      <w:r w:rsidRPr="00812C8A">
        <w:rPr>
          <w:rFonts w:ascii="Times New Roman" w:hAnsi="Times New Roman" w:cs="Times New Roman"/>
          <w:noProof/>
        </w:rPr>
        <w:t xml:space="preserve">tion. </w:t>
      </w:r>
      <w:r w:rsidRPr="00812C8A">
        <w:rPr>
          <w:rFonts w:ascii="Times New Roman" w:hAnsi="Times New Roman" w:cs="Times New Roman"/>
          <w:i/>
          <w:noProof/>
        </w:rPr>
        <w:t>Circulation</w:t>
      </w:r>
      <w:r w:rsidRPr="00812C8A">
        <w:rPr>
          <w:rFonts w:ascii="Times New Roman" w:hAnsi="Times New Roman" w:cs="Times New Roman"/>
          <w:noProof/>
        </w:rPr>
        <w:t>. 20</w:t>
      </w:r>
      <w:r w:rsidRPr="00BC419F">
        <w:rPr>
          <w:rFonts w:ascii="Times New Roman" w:hAnsi="Times New Roman" w:cs="Times New Roman"/>
          <w:noProof/>
        </w:rPr>
        <w:t>20;141:984-1000.</w:t>
      </w:r>
    </w:p>
    <w:p w14:paraId="6634DEBF" w14:textId="0CF9776C" w:rsidR="00BC419F" w:rsidRPr="00BC419F" w:rsidRDefault="00BC419F" w:rsidP="00735B94">
      <w:pPr>
        <w:pStyle w:val="EndNoteBibliography"/>
        <w:spacing w:line="360" w:lineRule="auto"/>
        <w:rPr>
          <w:rFonts w:ascii="Times New Roman" w:hAnsi="Times New Roman" w:cs="Times New Roman"/>
          <w:noProof/>
        </w:rPr>
      </w:pPr>
      <w:r w:rsidRPr="00BC419F">
        <w:rPr>
          <w:rFonts w:ascii="Times New Roman" w:hAnsi="Times New Roman" w:cs="Times New Roman"/>
          <w:noProof/>
        </w:rPr>
        <w:t xml:space="preserve">Bai PY, Chen SQ, Jia DL, </w:t>
      </w:r>
      <w:r w:rsidRPr="00BC419F">
        <w:rPr>
          <w:rFonts w:ascii="Times New Roman" w:hAnsi="Times New Roman" w:cs="Times New Roman"/>
          <w:b/>
          <w:bCs/>
          <w:noProof/>
        </w:rPr>
        <w:t>Pan LH</w:t>
      </w:r>
      <w:r w:rsidRPr="00BC419F">
        <w:rPr>
          <w:rFonts w:ascii="Times New Roman" w:hAnsi="Times New Roman" w:cs="Times New Roman"/>
          <w:noProof/>
        </w:rPr>
        <w:t>, Liu CB, Liu J, Luo W, Yang Y, Sun MY, Wan NF, Rong WW, Sun AJ and Ge JB. Environmental eustress improves postinfarction cardiac repair via enhancing cardiac macrophage survi</w:t>
      </w:r>
      <w:r w:rsidRPr="00812C8A">
        <w:rPr>
          <w:rFonts w:ascii="Times New Roman" w:hAnsi="Times New Roman" w:cs="Times New Roman"/>
          <w:noProof/>
        </w:rPr>
        <w:t xml:space="preserve">val. </w:t>
      </w:r>
      <w:r w:rsidRPr="00812C8A">
        <w:rPr>
          <w:rFonts w:ascii="Times New Roman" w:hAnsi="Times New Roman" w:cs="Times New Roman"/>
          <w:i/>
          <w:noProof/>
        </w:rPr>
        <w:t>Sci Adv</w:t>
      </w:r>
      <w:r w:rsidRPr="00812C8A">
        <w:rPr>
          <w:rFonts w:ascii="Times New Roman" w:hAnsi="Times New Roman" w:cs="Times New Roman"/>
          <w:noProof/>
        </w:rPr>
        <w:t>. 2</w:t>
      </w:r>
      <w:r w:rsidRPr="00BC419F">
        <w:rPr>
          <w:rFonts w:ascii="Times New Roman" w:hAnsi="Times New Roman" w:cs="Times New Roman"/>
          <w:noProof/>
        </w:rPr>
        <w:t>022;8:eabm3436.</w:t>
      </w:r>
    </w:p>
    <w:p w14:paraId="74D37720" w14:textId="44CD3459" w:rsidR="00BC419F" w:rsidRDefault="00BC419F" w:rsidP="00735B94">
      <w:pPr>
        <w:pStyle w:val="EndNoteBibliography"/>
        <w:spacing w:line="360" w:lineRule="auto"/>
        <w:rPr>
          <w:rFonts w:ascii="Times New Roman" w:hAnsi="Times New Roman" w:cs="Times New Roman"/>
          <w:noProof/>
        </w:rPr>
      </w:pPr>
      <w:r w:rsidRPr="00BC419F">
        <w:rPr>
          <w:rFonts w:ascii="Times New Roman" w:hAnsi="Times New Roman" w:cs="Times New Roman"/>
          <w:noProof/>
        </w:rPr>
        <w:t xml:space="preserve">Ma X, Dong Z, Liu J, Ma L, Sun X, Gao R, </w:t>
      </w:r>
      <w:r w:rsidRPr="00BC419F">
        <w:rPr>
          <w:rFonts w:ascii="Times New Roman" w:hAnsi="Times New Roman" w:cs="Times New Roman"/>
          <w:b/>
          <w:bCs/>
          <w:noProof/>
        </w:rPr>
        <w:t>Pan L</w:t>
      </w:r>
      <w:r w:rsidRPr="00BC419F">
        <w:rPr>
          <w:rFonts w:ascii="Times New Roman" w:hAnsi="Times New Roman" w:cs="Times New Roman"/>
          <w:noProof/>
        </w:rPr>
        <w:t xml:space="preserve">, Zhang J, A D, An J, Hu K, Sun A and Ge J. beta-Hydroxybutyrate Exacerbates Hypoxic Injury by Inhibiting HIF-1alpha-Dependent Glycolysis in Cardiomyocytes-Adding Fuel to the </w:t>
      </w:r>
      <w:r w:rsidRPr="00812C8A">
        <w:rPr>
          <w:rFonts w:ascii="Times New Roman" w:hAnsi="Times New Roman" w:cs="Times New Roman"/>
          <w:noProof/>
        </w:rPr>
        <w:t xml:space="preserve">Fire? </w:t>
      </w:r>
      <w:r w:rsidRPr="00735B94">
        <w:rPr>
          <w:rFonts w:ascii="Times New Roman" w:hAnsi="Times New Roman" w:cs="Times New Roman"/>
          <w:noProof/>
        </w:rPr>
        <w:t>Cardiovasc Drugs Ther</w:t>
      </w:r>
      <w:r w:rsidRPr="00812C8A">
        <w:rPr>
          <w:rFonts w:ascii="Times New Roman" w:hAnsi="Times New Roman" w:cs="Times New Roman"/>
          <w:noProof/>
        </w:rPr>
        <w:t>. 202</w:t>
      </w:r>
      <w:r w:rsidRPr="00BC419F">
        <w:rPr>
          <w:rFonts w:ascii="Times New Roman" w:hAnsi="Times New Roman" w:cs="Times New Roman"/>
          <w:noProof/>
        </w:rPr>
        <w:t>2;36:383-397.</w:t>
      </w:r>
    </w:p>
    <w:p w14:paraId="03DD93A3" w14:textId="0AA855D2" w:rsidR="00735B94" w:rsidRPr="00735B94" w:rsidRDefault="00735B94" w:rsidP="00735B94">
      <w:pPr>
        <w:pStyle w:val="EndNoteBibliography"/>
        <w:spacing w:line="360" w:lineRule="auto"/>
        <w:rPr>
          <w:rFonts w:ascii="Times New Roman" w:hAnsi="Times New Roman" w:cs="Times New Roman"/>
          <w:noProof/>
        </w:rPr>
      </w:pPr>
      <w:r w:rsidRPr="00735B94">
        <w:rPr>
          <w:rFonts w:ascii="Times New Roman" w:hAnsi="Times New Roman" w:cs="Times New Roman"/>
          <w:noProof/>
        </w:rPr>
        <w:fldChar w:fldCharType="begin"/>
      </w:r>
      <w:r w:rsidRPr="00735B94">
        <w:rPr>
          <w:rFonts w:ascii="Times New Roman" w:hAnsi="Times New Roman" w:cs="Times New Roman"/>
          <w:noProof/>
        </w:rPr>
        <w:instrText xml:space="preserve"> ADDIN EN.REFLIST </w:instrText>
      </w:r>
      <w:r w:rsidRPr="00735B94">
        <w:rPr>
          <w:rFonts w:ascii="Times New Roman" w:hAnsi="Times New Roman" w:cs="Times New Roman"/>
          <w:noProof/>
        </w:rPr>
        <w:fldChar w:fldCharType="separate"/>
      </w:r>
      <w:r w:rsidRPr="00735B94">
        <w:rPr>
          <w:rFonts w:ascii="Times New Roman" w:hAnsi="Times New Roman" w:cs="Times New Roman"/>
          <w:noProof/>
        </w:rPr>
        <w:t xml:space="preserve">Shalamu A, Dong Z, Liu B, </w:t>
      </w:r>
      <w:r w:rsidRPr="00735B94">
        <w:rPr>
          <w:rFonts w:ascii="Times New Roman" w:hAnsi="Times New Roman" w:cs="Times New Roman"/>
          <w:b/>
          <w:bCs/>
          <w:noProof/>
        </w:rPr>
        <w:t>Pan L</w:t>
      </w:r>
      <w:r w:rsidRPr="00735B94">
        <w:rPr>
          <w:rFonts w:ascii="Times New Roman" w:hAnsi="Times New Roman" w:cs="Times New Roman"/>
          <w:noProof/>
        </w:rPr>
        <w:t>, Cai Y, Liu L, Ma X, Hu K, Sun A and Ge J. Effects of the ketogenic diet in mice with hind limb ischemia. Nutr Metab (Lond). 2022;19:59.</w:t>
      </w:r>
    </w:p>
    <w:p w14:paraId="3366BABB" w14:textId="467FE33C" w:rsidR="00BC419F" w:rsidRPr="00BC419F" w:rsidRDefault="00735B94" w:rsidP="00735B94">
      <w:pPr>
        <w:pStyle w:val="EndNoteBibliography"/>
        <w:spacing w:line="360" w:lineRule="auto"/>
        <w:rPr>
          <w:rFonts w:ascii="Times New Roman" w:hAnsi="Times New Roman" w:cs="Times New Roman"/>
          <w:noProof/>
        </w:rPr>
      </w:pPr>
      <w:r w:rsidRPr="00735B94">
        <w:rPr>
          <w:rFonts w:ascii="Times New Roman" w:hAnsi="Times New Roman" w:cs="Times New Roman"/>
          <w:noProof/>
        </w:rPr>
        <w:fldChar w:fldCharType="end"/>
      </w:r>
      <w:r w:rsidR="00BC419F" w:rsidRPr="00BC419F">
        <w:rPr>
          <w:rFonts w:ascii="Times New Roman" w:hAnsi="Times New Roman" w:cs="Times New Roman"/>
          <w:noProof/>
        </w:rPr>
        <w:t xml:space="preserve">Zheng Q, </w:t>
      </w:r>
      <w:r w:rsidR="00BC419F" w:rsidRPr="00BC419F">
        <w:rPr>
          <w:rFonts w:ascii="Times New Roman" w:hAnsi="Times New Roman" w:cs="Times New Roman"/>
          <w:b/>
          <w:bCs/>
          <w:noProof/>
        </w:rPr>
        <w:t>Pan L</w:t>
      </w:r>
      <w:r w:rsidR="00BC419F" w:rsidRPr="00BC419F">
        <w:rPr>
          <w:rFonts w:ascii="Times New Roman" w:hAnsi="Times New Roman" w:cs="Times New Roman"/>
          <w:noProof/>
        </w:rPr>
        <w:t xml:space="preserve"> and Ji Y. H 2S protects against diabetes-accelerated atherosclerosis by preventing the activation of NLRP3 inflammas</w:t>
      </w:r>
      <w:r w:rsidR="00BC419F" w:rsidRPr="00812C8A">
        <w:rPr>
          <w:rFonts w:ascii="Times New Roman" w:hAnsi="Times New Roman" w:cs="Times New Roman"/>
          <w:noProof/>
        </w:rPr>
        <w:t xml:space="preserve">ome. </w:t>
      </w:r>
      <w:r w:rsidR="00BC419F" w:rsidRPr="00812C8A">
        <w:rPr>
          <w:rFonts w:ascii="Times New Roman" w:hAnsi="Times New Roman" w:cs="Times New Roman"/>
          <w:i/>
          <w:noProof/>
        </w:rPr>
        <w:t>J Biomed Res</w:t>
      </w:r>
      <w:r w:rsidR="00BC419F" w:rsidRPr="00812C8A">
        <w:rPr>
          <w:rFonts w:ascii="Times New Roman" w:hAnsi="Times New Roman" w:cs="Times New Roman"/>
          <w:noProof/>
        </w:rPr>
        <w:t>. 201</w:t>
      </w:r>
      <w:r w:rsidR="00BC419F" w:rsidRPr="00BC419F">
        <w:rPr>
          <w:rFonts w:ascii="Times New Roman" w:hAnsi="Times New Roman" w:cs="Times New Roman"/>
          <w:noProof/>
        </w:rPr>
        <w:t>9;34:94-102.</w:t>
      </w:r>
    </w:p>
    <w:p w14:paraId="226026FE" w14:textId="7EDD0433" w:rsidR="00BC419F" w:rsidRDefault="00BC419F" w:rsidP="00735B94">
      <w:pPr>
        <w:pStyle w:val="EndNoteBibliography"/>
        <w:spacing w:line="360" w:lineRule="auto"/>
        <w:rPr>
          <w:rFonts w:ascii="Times New Roman" w:hAnsi="Times New Roman" w:cs="Times New Roman"/>
          <w:noProof/>
        </w:rPr>
      </w:pPr>
      <w:r w:rsidRPr="00BC419F">
        <w:rPr>
          <w:rFonts w:ascii="Times New Roman" w:hAnsi="Times New Roman" w:cs="Times New Roman"/>
          <w:noProof/>
        </w:rPr>
        <w:t>Lin Z, Altaf N, Li C, Chen M,</w:t>
      </w:r>
      <w:r w:rsidRPr="0043734E">
        <w:rPr>
          <w:rFonts w:ascii="Times New Roman" w:hAnsi="Times New Roman" w:cs="Times New Roman"/>
          <w:b/>
          <w:bCs/>
          <w:noProof/>
        </w:rPr>
        <w:t xml:space="preserve"> Pan L</w:t>
      </w:r>
      <w:r w:rsidRPr="00BC419F">
        <w:rPr>
          <w:rFonts w:ascii="Times New Roman" w:hAnsi="Times New Roman" w:cs="Times New Roman"/>
          <w:noProof/>
        </w:rPr>
        <w:t>, Wang D, Xie L, Zheng Y, Fu H, Han Y and Ji Y. Hydrogen sulfide attenuates oxidative stress-induced NLRP3 inflammasome activation via S-sulfhydrating c-Jun at Cys269 in macropha</w:t>
      </w:r>
      <w:r w:rsidRPr="00812C8A">
        <w:rPr>
          <w:rFonts w:ascii="Times New Roman" w:hAnsi="Times New Roman" w:cs="Times New Roman"/>
          <w:noProof/>
        </w:rPr>
        <w:t xml:space="preserve">ges. </w:t>
      </w:r>
      <w:r w:rsidRPr="00812C8A">
        <w:rPr>
          <w:rFonts w:ascii="Times New Roman" w:hAnsi="Times New Roman" w:cs="Times New Roman"/>
          <w:i/>
          <w:noProof/>
        </w:rPr>
        <w:t>Biochim Biophys Acta Mol Basis Dis</w:t>
      </w:r>
      <w:r w:rsidRPr="00812C8A">
        <w:rPr>
          <w:rFonts w:ascii="Times New Roman" w:hAnsi="Times New Roman" w:cs="Times New Roman"/>
          <w:noProof/>
        </w:rPr>
        <w:t>. 2</w:t>
      </w:r>
      <w:r w:rsidRPr="00BC419F">
        <w:rPr>
          <w:rFonts w:ascii="Times New Roman" w:hAnsi="Times New Roman" w:cs="Times New Roman"/>
          <w:noProof/>
        </w:rPr>
        <w:t>018;1864:2890-2900.</w:t>
      </w:r>
    </w:p>
    <w:p w14:paraId="7FF71953" w14:textId="77777777" w:rsidR="00812C8A" w:rsidRPr="00BC419F" w:rsidRDefault="00812C8A" w:rsidP="00735B94">
      <w:pPr>
        <w:pStyle w:val="EndNoteBibliography"/>
        <w:spacing w:line="360" w:lineRule="auto"/>
        <w:rPr>
          <w:rFonts w:ascii="Times New Roman" w:hAnsi="Times New Roman" w:cs="Times New Roman"/>
          <w:noProof/>
        </w:rPr>
      </w:pPr>
    </w:p>
    <w:p w14:paraId="2BA688E0" w14:textId="0874F426" w:rsidR="00E3394B" w:rsidRPr="00BC419F" w:rsidRDefault="000C0C51" w:rsidP="00735B94">
      <w:pPr>
        <w:spacing w:line="360" w:lineRule="auto"/>
        <w:jc w:val="both"/>
        <w:rPr>
          <w:rFonts w:ascii="Times New Roman" w:hAnsi="Times New Roman" w:cs="Times New Roman"/>
        </w:rPr>
      </w:pPr>
      <w:r w:rsidRPr="00BC419F">
        <w:rPr>
          <w:rFonts w:ascii="Times New Roman" w:hAnsi="Times New Roman" w:cs="Times New Roman"/>
        </w:rPr>
        <w:fldChar w:fldCharType="end"/>
      </w:r>
    </w:p>
    <w:sectPr w:rsidR="00E3394B" w:rsidRPr="00BC419F" w:rsidSect="000801D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NewRomanPS">
    <w:altName w:val="Times New Roman"/>
    <w:panose1 w:val="020B0604020202020204"/>
    <w:charset w:val="00"/>
    <w:family w:val="roman"/>
    <w:notTrueType/>
    <w:pitch w:val="default"/>
  </w:font>
  <w:font w:name="Times New Roman,Bold">
    <w:altName w:val="Times New Roman"/>
    <w:panose1 w:val="0000080000000002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04E"/>
    <w:multiLevelType w:val="hybridMultilevel"/>
    <w:tmpl w:val="7C122836"/>
    <w:lvl w:ilvl="0" w:tplc="11288FC0">
      <w:start w:val="1"/>
      <w:numFmt w:val="bullet"/>
      <w:lvlText w:val="•"/>
      <w:lvlJc w:val="left"/>
      <w:pPr>
        <w:ind w:left="420" w:hanging="420"/>
      </w:pPr>
      <w:rPr>
        <w:rFonts w:ascii="Wingdings" w:hAnsi="Wingdings"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 w15:restartNumberingAfterBreak="0">
    <w:nsid w:val="0A046D00"/>
    <w:multiLevelType w:val="hybridMultilevel"/>
    <w:tmpl w:val="E9B8D2D2"/>
    <w:lvl w:ilvl="0" w:tplc="11288FC0">
      <w:start w:val="1"/>
      <w:numFmt w:val="bullet"/>
      <w:lvlText w:val="•"/>
      <w:lvlJc w:val="left"/>
      <w:pPr>
        <w:ind w:left="420" w:hanging="420"/>
      </w:pPr>
      <w:rPr>
        <w:rFonts w:ascii="Wingdings" w:hAnsi="Wingdings"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2" w15:restartNumberingAfterBreak="0">
    <w:nsid w:val="19131120"/>
    <w:multiLevelType w:val="hybridMultilevel"/>
    <w:tmpl w:val="71EABFC2"/>
    <w:lvl w:ilvl="0" w:tplc="0F462B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9A1FA9"/>
    <w:multiLevelType w:val="hybridMultilevel"/>
    <w:tmpl w:val="816ECDD6"/>
    <w:lvl w:ilvl="0" w:tplc="11288FC0">
      <w:start w:val="1"/>
      <w:numFmt w:val="bullet"/>
      <w:lvlText w:val="•"/>
      <w:lvlJc w:val="left"/>
      <w:pPr>
        <w:ind w:left="420" w:hanging="420"/>
      </w:pPr>
      <w:rPr>
        <w:rFonts w:ascii="Wingdings" w:hAnsi="Wingdings"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4" w15:restartNumberingAfterBreak="0">
    <w:nsid w:val="27615E33"/>
    <w:multiLevelType w:val="hybridMultilevel"/>
    <w:tmpl w:val="4C548BB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290551D6"/>
    <w:multiLevelType w:val="hybridMultilevel"/>
    <w:tmpl w:val="759A1580"/>
    <w:lvl w:ilvl="0" w:tplc="0F462B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B32B8B"/>
    <w:multiLevelType w:val="multilevel"/>
    <w:tmpl w:val="5B9E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F1C6A"/>
    <w:multiLevelType w:val="hybridMultilevel"/>
    <w:tmpl w:val="98F8E9E2"/>
    <w:lvl w:ilvl="0" w:tplc="11288FC0">
      <w:start w:val="1"/>
      <w:numFmt w:val="bullet"/>
      <w:lvlText w:val="•"/>
      <w:lvlJc w:val="left"/>
      <w:pPr>
        <w:ind w:left="1260" w:hanging="420"/>
      </w:pPr>
      <w:rPr>
        <w:rFonts w:ascii="Wingdings" w:hAnsi="Wingdings"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8" w15:restartNumberingAfterBreak="0">
    <w:nsid w:val="305F74B0"/>
    <w:multiLevelType w:val="hybridMultilevel"/>
    <w:tmpl w:val="8D686E9A"/>
    <w:lvl w:ilvl="0" w:tplc="11288F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55D78F8"/>
    <w:multiLevelType w:val="hybridMultilevel"/>
    <w:tmpl w:val="397CC17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15:restartNumberingAfterBreak="0">
    <w:nsid w:val="3C3C7A21"/>
    <w:multiLevelType w:val="hybridMultilevel"/>
    <w:tmpl w:val="0EECAF5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3DCF6ED2"/>
    <w:multiLevelType w:val="hybridMultilevel"/>
    <w:tmpl w:val="31561E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321478"/>
    <w:multiLevelType w:val="hybridMultilevel"/>
    <w:tmpl w:val="06788C52"/>
    <w:lvl w:ilvl="0" w:tplc="11288F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FC497B"/>
    <w:multiLevelType w:val="hybridMultilevel"/>
    <w:tmpl w:val="613CD95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46573DD2"/>
    <w:multiLevelType w:val="hybridMultilevel"/>
    <w:tmpl w:val="02469086"/>
    <w:lvl w:ilvl="0" w:tplc="0F462B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862A20"/>
    <w:multiLevelType w:val="hybridMultilevel"/>
    <w:tmpl w:val="71F89D5C"/>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6" w15:restartNumberingAfterBreak="0">
    <w:nsid w:val="47DA46D7"/>
    <w:multiLevelType w:val="hybridMultilevel"/>
    <w:tmpl w:val="CF323242"/>
    <w:lvl w:ilvl="0" w:tplc="11288F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9F456A"/>
    <w:multiLevelType w:val="hybridMultilevel"/>
    <w:tmpl w:val="8CF0372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4BEA0A07"/>
    <w:multiLevelType w:val="hybridMultilevel"/>
    <w:tmpl w:val="DEF2AD60"/>
    <w:lvl w:ilvl="0" w:tplc="11288F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F71350"/>
    <w:multiLevelType w:val="multilevel"/>
    <w:tmpl w:val="262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FF6A12"/>
    <w:multiLevelType w:val="hybridMultilevel"/>
    <w:tmpl w:val="0B144C1A"/>
    <w:lvl w:ilvl="0" w:tplc="11288FC0">
      <w:start w:val="1"/>
      <w:numFmt w:val="bullet"/>
      <w:lvlText w:val="•"/>
      <w:lvlJc w:val="left"/>
      <w:pPr>
        <w:ind w:left="420" w:hanging="420"/>
      </w:pPr>
      <w:rPr>
        <w:rFonts w:ascii="Wingdings" w:hAnsi="Wingdings" w:hint="default"/>
      </w:rPr>
    </w:lvl>
    <w:lvl w:ilvl="1" w:tplc="FFFFFFFF" w:tentative="1">
      <w:start w:val="1"/>
      <w:numFmt w:val="bullet"/>
      <w:lvlText w:val="o"/>
      <w:lvlJc w:val="left"/>
      <w:pPr>
        <w:ind w:left="2280" w:hanging="360"/>
      </w:pPr>
      <w:rPr>
        <w:rFonts w:ascii="Courier New" w:hAnsi="Courier New" w:cs="Courier New" w:hint="default"/>
      </w:rPr>
    </w:lvl>
    <w:lvl w:ilvl="2" w:tplc="FFFFFFFF" w:tentative="1">
      <w:start w:val="1"/>
      <w:numFmt w:val="bullet"/>
      <w:lvlText w:val=""/>
      <w:lvlJc w:val="left"/>
      <w:pPr>
        <w:ind w:left="3000" w:hanging="360"/>
      </w:pPr>
      <w:rPr>
        <w:rFonts w:ascii="Wingdings" w:hAnsi="Wingdings" w:hint="default"/>
      </w:rPr>
    </w:lvl>
    <w:lvl w:ilvl="3" w:tplc="FFFFFFFF" w:tentative="1">
      <w:start w:val="1"/>
      <w:numFmt w:val="bullet"/>
      <w:lvlText w:val=""/>
      <w:lvlJc w:val="left"/>
      <w:pPr>
        <w:ind w:left="3720" w:hanging="360"/>
      </w:pPr>
      <w:rPr>
        <w:rFonts w:ascii="Symbol" w:hAnsi="Symbol" w:hint="default"/>
      </w:rPr>
    </w:lvl>
    <w:lvl w:ilvl="4" w:tplc="FFFFFFFF" w:tentative="1">
      <w:start w:val="1"/>
      <w:numFmt w:val="bullet"/>
      <w:lvlText w:val="o"/>
      <w:lvlJc w:val="left"/>
      <w:pPr>
        <w:ind w:left="4440" w:hanging="360"/>
      </w:pPr>
      <w:rPr>
        <w:rFonts w:ascii="Courier New" w:hAnsi="Courier New" w:cs="Courier New" w:hint="default"/>
      </w:rPr>
    </w:lvl>
    <w:lvl w:ilvl="5" w:tplc="FFFFFFFF" w:tentative="1">
      <w:start w:val="1"/>
      <w:numFmt w:val="bullet"/>
      <w:lvlText w:val=""/>
      <w:lvlJc w:val="left"/>
      <w:pPr>
        <w:ind w:left="5160" w:hanging="360"/>
      </w:pPr>
      <w:rPr>
        <w:rFonts w:ascii="Wingdings" w:hAnsi="Wingdings" w:hint="default"/>
      </w:rPr>
    </w:lvl>
    <w:lvl w:ilvl="6" w:tplc="FFFFFFFF" w:tentative="1">
      <w:start w:val="1"/>
      <w:numFmt w:val="bullet"/>
      <w:lvlText w:val=""/>
      <w:lvlJc w:val="left"/>
      <w:pPr>
        <w:ind w:left="5880" w:hanging="360"/>
      </w:pPr>
      <w:rPr>
        <w:rFonts w:ascii="Symbol" w:hAnsi="Symbol" w:hint="default"/>
      </w:rPr>
    </w:lvl>
    <w:lvl w:ilvl="7" w:tplc="FFFFFFFF" w:tentative="1">
      <w:start w:val="1"/>
      <w:numFmt w:val="bullet"/>
      <w:lvlText w:val="o"/>
      <w:lvlJc w:val="left"/>
      <w:pPr>
        <w:ind w:left="6600" w:hanging="360"/>
      </w:pPr>
      <w:rPr>
        <w:rFonts w:ascii="Courier New" w:hAnsi="Courier New" w:cs="Courier New" w:hint="default"/>
      </w:rPr>
    </w:lvl>
    <w:lvl w:ilvl="8" w:tplc="FFFFFFFF" w:tentative="1">
      <w:start w:val="1"/>
      <w:numFmt w:val="bullet"/>
      <w:lvlText w:val=""/>
      <w:lvlJc w:val="left"/>
      <w:pPr>
        <w:ind w:left="7320" w:hanging="360"/>
      </w:pPr>
      <w:rPr>
        <w:rFonts w:ascii="Wingdings" w:hAnsi="Wingdings" w:hint="default"/>
      </w:rPr>
    </w:lvl>
  </w:abstractNum>
  <w:abstractNum w:abstractNumId="21" w15:restartNumberingAfterBreak="0">
    <w:nsid w:val="5C8352E5"/>
    <w:multiLevelType w:val="hybridMultilevel"/>
    <w:tmpl w:val="9F6C91DC"/>
    <w:lvl w:ilvl="0" w:tplc="11288F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DA67EE9"/>
    <w:multiLevelType w:val="hybridMultilevel"/>
    <w:tmpl w:val="0682209E"/>
    <w:lvl w:ilvl="0" w:tplc="11288F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6E2646"/>
    <w:multiLevelType w:val="hybridMultilevel"/>
    <w:tmpl w:val="FA40F8B0"/>
    <w:lvl w:ilvl="0" w:tplc="11288FC0">
      <w:start w:val="1"/>
      <w:numFmt w:val="bullet"/>
      <w:lvlText w:val="•"/>
      <w:lvlJc w:val="left"/>
      <w:pPr>
        <w:ind w:left="420" w:hanging="42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24" w15:restartNumberingAfterBreak="0">
    <w:nsid w:val="72E91B69"/>
    <w:multiLevelType w:val="hybridMultilevel"/>
    <w:tmpl w:val="9878CC8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5" w15:restartNumberingAfterBreak="0">
    <w:nsid w:val="759A6A85"/>
    <w:multiLevelType w:val="hybridMultilevel"/>
    <w:tmpl w:val="7564ECC0"/>
    <w:lvl w:ilvl="0" w:tplc="4EC40AB6">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779C7CFA"/>
    <w:multiLevelType w:val="multilevel"/>
    <w:tmpl w:val="C2EA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B14D2C"/>
    <w:multiLevelType w:val="hybridMultilevel"/>
    <w:tmpl w:val="91D8AFDA"/>
    <w:lvl w:ilvl="0" w:tplc="11288FC0">
      <w:start w:val="1"/>
      <w:numFmt w:val="bullet"/>
      <w:lvlText w:val="•"/>
      <w:lvlJc w:val="left"/>
      <w:pPr>
        <w:ind w:left="420" w:hanging="42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28" w15:restartNumberingAfterBreak="0">
    <w:nsid w:val="7F367DE3"/>
    <w:multiLevelType w:val="hybridMultilevel"/>
    <w:tmpl w:val="3B3E2916"/>
    <w:lvl w:ilvl="0" w:tplc="11288F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5"/>
  </w:num>
  <w:num w:numId="3">
    <w:abstractNumId w:val="2"/>
  </w:num>
  <w:num w:numId="4">
    <w:abstractNumId w:val="26"/>
  </w:num>
  <w:num w:numId="5">
    <w:abstractNumId w:val="19"/>
  </w:num>
  <w:num w:numId="6">
    <w:abstractNumId w:val="25"/>
  </w:num>
  <w:num w:numId="7">
    <w:abstractNumId w:val="7"/>
  </w:num>
  <w:num w:numId="8">
    <w:abstractNumId w:val="28"/>
  </w:num>
  <w:num w:numId="9">
    <w:abstractNumId w:val="18"/>
  </w:num>
  <w:num w:numId="10">
    <w:abstractNumId w:val="8"/>
  </w:num>
  <w:num w:numId="11">
    <w:abstractNumId w:val="21"/>
  </w:num>
  <w:num w:numId="12">
    <w:abstractNumId w:val="6"/>
  </w:num>
  <w:num w:numId="13">
    <w:abstractNumId w:val="15"/>
  </w:num>
  <w:num w:numId="14">
    <w:abstractNumId w:val="17"/>
  </w:num>
  <w:num w:numId="15">
    <w:abstractNumId w:val="24"/>
  </w:num>
  <w:num w:numId="16">
    <w:abstractNumId w:val="13"/>
  </w:num>
  <w:num w:numId="17">
    <w:abstractNumId w:val="4"/>
  </w:num>
  <w:num w:numId="18">
    <w:abstractNumId w:val="9"/>
  </w:num>
  <w:num w:numId="19">
    <w:abstractNumId w:val="10"/>
  </w:num>
  <w:num w:numId="20">
    <w:abstractNumId w:val="1"/>
  </w:num>
  <w:num w:numId="21">
    <w:abstractNumId w:val="3"/>
  </w:num>
  <w:num w:numId="22">
    <w:abstractNumId w:val="23"/>
  </w:num>
  <w:num w:numId="23">
    <w:abstractNumId w:val="27"/>
  </w:num>
  <w:num w:numId="24">
    <w:abstractNumId w:val="20"/>
  </w:num>
  <w:num w:numId="25">
    <w:abstractNumId w:val="0"/>
  </w:num>
  <w:num w:numId="26">
    <w:abstractNumId w:val="22"/>
  </w:num>
  <w:num w:numId="27">
    <w:abstractNumId w:val="16"/>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宋体&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tsw52zu00tsne0v5rvpvwoat5tpsdrpvst&quot;&gt;My EndNote Library-Converted&lt;record-ids&gt;&lt;item&gt;662&lt;/item&gt;&lt;item&gt;663&lt;/item&gt;&lt;item&gt;664&lt;/item&gt;&lt;item&gt;665&lt;/item&gt;&lt;item&gt;666&lt;/item&gt;&lt;item&gt;667&lt;/item&gt;&lt;item&gt;668&lt;/item&gt;&lt;/record-ids&gt;&lt;/item&gt;&lt;/Libraries&gt;"/>
  </w:docVars>
  <w:rsids>
    <w:rsidRoot w:val="000801D1"/>
    <w:rsid w:val="000472BA"/>
    <w:rsid w:val="00064F74"/>
    <w:rsid w:val="000801D1"/>
    <w:rsid w:val="000A1444"/>
    <w:rsid w:val="000B7EEF"/>
    <w:rsid w:val="000C0C51"/>
    <w:rsid w:val="000C5F70"/>
    <w:rsid w:val="00104D2F"/>
    <w:rsid w:val="00144ABD"/>
    <w:rsid w:val="0015592E"/>
    <w:rsid w:val="0019364F"/>
    <w:rsid w:val="001A0D5A"/>
    <w:rsid w:val="001A0F0B"/>
    <w:rsid w:val="001C7504"/>
    <w:rsid w:val="002407CA"/>
    <w:rsid w:val="002B4AEB"/>
    <w:rsid w:val="002C1AD8"/>
    <w:rsid w:val="002E088B"/>
    <w:rsid w:val="002E625C"/>
    <w:rsid w:val="00314448"/>
    <w:rsid w:val="003270E9"/>
    <w:rsid w:val="00362D88"/>
    <w:rsid w:val="003E1484"/>
    <w:rsid w:val="003E7B0A"/>
    <w:rsid w:val="00403E09"/>
    <w:rsid w:val="00425DB1"/>
    <w:rsid w:val="004273A2"/>
    <w:rsid w:val="0043734E"/>
    <w:rsid w:val="00454D8E"/>
    <w:rsid w:val="0045649D"/>
    <w:rsid w:val="0045760F"/>
    <w:rsid w:val="0048173C"/>
    <w:rsid w:val="00491F3B"/>
    <w:rsid w:val="004A01A4"/>
    <w:rsid w:val="005149EB"/>
    <w:rsid w:val="00572FF0"/>
    <w:rsid w:val="00577BA7"/>
    <w:rsid w:val="005962C3"/>
    <w:rsid w:val="005D53E3"/>
    <w:rsid w:val="005E02B7"/>
    <w:rsid w:val="006531FB"/>
    <w:rsid w:val="00696DE9"/>
    <w:rsid w:val="006A01FA"/>
    <w:rsid w:val="006E588E"/>
    <w:rsid w:val="006F6100"/>
    <w:rsid w:val="00735B94"/>
    <w:rsid w:val="0075081E"/>
    <w:rsid w:val="007640E4"/>
    <w:rsid w:val="0077532B"/>
    <w:rsid w:val="007C3BB7"/>
    <w:rsid w:val="007C3CA0"/>
    <w:rsid w:val="007F3AC5"/>
    <w:rsid w:val="00812C8A"/>
    <w:rsid w:val="00853296"/>
    <w:rsid w:val="008C55BF"/>
    <w:rsid w:val="008D1000"/>
    <w:rsid w:val="009A0918"/>
    <w:rsid w:val="009A6EFF"/>
    <w:rsid w:val="009C174F"/>
    <w:rsid w:val="00A05587"/>
    <w:rsid w:val="00A37EF3"/>
    <w:rsid w:val="00A41BF8"/>
    <w:rsid w:val="00A74F4F"/>
    <w:rsid w:val="00A80431"/>
    <w:rsid w:val="00AD2B0D"/>
    <w:rsid w:val="00B23F76"/>
    <w:rsid w:val="00B27C31"/>
    <w:rsid w:val="00B7280F"/>
    <w:rsid w:val="00BA3D12"/>
    <w:rsid w:val="00BB6D1E"/>
    <w:rsid w:val="00BC419F"/>
    <w:rsid w:val="00BD22B6"/>
    <w:rsid w:val="00BD35A8"/>
    <w:rsid w:val="00BD5D97"/>
    <w:rsid w:val="00BF1197"/>
    <w:rsid w:val="00C05492"/>
    <w:rsid w:val="00C27EB2"/>
    <w:rsid w:val="00C92A84"/>
    <w:rsid w:val="00CC36A8"/>
    <w:rsid w:val="00CD0A0C"/>
    <w:rsid w:val="00CE3F5F"/>
    <w:rsid w:val="00CE6073"/>
    <w:rsid w:val="00D053A1"/>
    <w:rsid w:val="00D23C42"/>
    <w:rsid w:val="00D4393E"/>
    <w:rsid w:val="00D47029"/>
    <w:rsid w:val="00D90F5B"/>
    <w:rsid w:val="00DA6885"/>
    <w:rsid w:val="00DD0453"/>
    <w:rsid w:val="00DE0318"/>
    <w:rsid w:val="00DE10ED"/>
    <w:rsid w:val="00DE27B2"/>
    <w:rsid w:val="00E3394B"/>
    <w:rsid w:val="00E45C5B"/>
    <w:rsid w:val="00E52B40"/>
    <w:rsid w:val="00EB53AA"/>
    <w:rsid w:val="00ED752D"/>
    <w:rsid w:val="00F31972"/>
    <w:rsid w:val="00F50C23"/>
    <w:rsid w:val="00F72785"/>
    <w:rsid w:val="00F75F54"/>
    <w:rsid w:val="00F9081F"/>
    <w:rsid w:val="00FC44DA"/>
    <w:rsid w:val="00FD50B8"/>
    <w:rsid w:val="00FE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05D0"/>
  <w15:chartTrackingRefBased/>
  <w15:docId w15:val="{3C4127D8-3181-BF46-8251-EE6E06AA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504"/>
    <w:rPr>
      <w:rFonts w:ascii="宋体" w:eastAsia="宋体" w:hAnsi="宋体" w:cs="宋体"/>
      <w:kern w:val="0"/>
      <w:sz w:val="24"/>
    </w:rPr>
  </w:style>
  <w:style w:type="paragraph" w:styleId="3">
    <w:name w:val="heading 3"/>
    <w:basedOn w:val="a"/>
    <w:link w:val="30"/>
    <w:uiPriority w:val="9"/>
    <w:qFormat/>
    <w:rsid w:val="00CD0A0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0B8"/>
    <w:pPr>
      <w:ind w:firstLineChars="200" w:firstLine="420"/>
    </w:pPr>
  </w:style>
  <w:style w:type="character" w:customStyle="1" w:styleId="30">
    <w:name w:val="标题 3 字符"/>
    <w:basedOn w:val="a0"/>
    <w:link w:val="3"/>
    <w:uiPriority w:val="9"/>
    <w:rsid w:val="00CD0A0C"/>
    <w:rPr>
      <w:rFonts w:ascii="宋体" w:eastAsia="宋体" w:hAnsi="宋体" w:cs="宋体"/>
      <w:b/>
      <w:bCs/>
      <w:kern w:val="0"/>
      <w:sz w:val="27"/>
      <w:szCs w:val="27"/>
    </w:rPr>
  </w:style>
  <w:style w:type="character" w:styleId="a4">
    <w:name w:val="Hyperlink"/>
    <w:basedOn w:val="a0"/>
    <w:uiPriority w:val="99"/>
    <w:semiHidden/>
    <w:unhideWhenUsed/>
    <w:rsid w:val="00CD0A0C"/>
    <w:rPr>
      <w:color w:val="0000FF"/>
      <w:u w:val="single"/>
    </w:rPr>
  </w:style>
  <w:style w:type="paragraph" w:styleId="a5">
    <w:name w:val="Normal (Web)"/>
    <w:basedOn w:val="a"/>
    <w:uiPriority w:val="99"/>
    <w:semiHidden/>
    <w:unhideWhenUsed/>
    <w:rsid w:val="003E1484"/>
    <w:pPr>
      <w:spacing w:before="100" w:beforeAutospacing="1" w:after="100" w:afterAutospacing="1"/>
    </w:pPr>
  </w:style>
  <w:style w:type="character" w:customStyle="1" w:styleId="apple-converted-space">
    <w:name w:val="apple-converted-space"/>
    <w:basedOn w:val="a0"/>
    <w:rsid w:val="007C3CA0"/>
  </w:style>
  <w:style w:type="character" w:styleId="a6">
    <w:name w:val="Emphasis"/>
    <w:basedOn w:val="a0"/>
    <w:uiPriority w:val="20"/>
    <w:qFormat/>
    <w:rsid w:val="007C3CA0"/>
    <w:rPr>
      <w:i/>
      <w:iCs/>
    </w:rPr>
  </w:style>
  <w:style w:type="paragraph" w:customStyle="1" w:styleId="EndNoteBibliographyTitle">
    <w:name w:val="EndNote Bibliography Title"/>
    <w:basedOn w:val="a"/>
    <w:link w:val="EndNoteBibliographyTitle0"/>
    <w:rsid w:val="000C0C51"/>
    <w:pPr>
      <w:jc w:val="center"/>
    </w:pPr>
  </w:style>
  <w:style w:type="character" w:customStyle="1" w:styleId="EndNoteBibliographyTitle0">
    <w:name w:val="EndNote Bibliography Title 字符"/>
    <w:basedOn w:val="a0"/>
    <w:link w:val="EndNoteBibliographyTitle"/>
    <w:rsid w:val="000C0C51"/>
    <w:rPr>
      <w:rFonts w:ascii="宋体" w:eastAsia="宋体" w:hAnsi="宋体" w:cs="宋体"/>
      <w:kern w:val="0"/>
      <w:sz w:val="24"/>
    </w:rPr>
  </w:style>
  <w:style w:type="paragraph" w:customStyle="1" w:styleId="EndNoteBibliography">
    <w:name w:val="EndNote Bibliography"/>
    <w:basedOn w:val="a"/>
    <w:link w:val="EndNoteBibliography0"/>
    <w:rsid w:val="000C0C51"/>
    <w:pPr>
      <w:jc w:val="both"/>
    </w:pPr>
  </w:style>
  <w:style w:type="character" w:customStyle="1" w:styleId="EndNoteBibliography0">
    <w:name w:val="EndNote Bibliography 字符"/>
    <w:basedOn w:val="a0"/>
    <w:link w:val="EndNoteBibliography"/>
    <w:rsid w:val="000C0C51"/>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89">
      <w:bodyDiv w:val="1"/>
      <w:marLeft w:val="0"/>
      <w:marRight w:val="0"/>
      <w:marTop w:val="0"/>
      <w:marBottom w:val="0"/>
      <w:divBdr>
        <w:top w:val="none" w:sz="0" w:space="0" w:color="auto"/>
        <w:left w:val="none" w:sz="0" w:space="0" w:color="auto"/>
        <w:bottom w:val="none" w:sz="0" w:space="0" w:color="auto"/>
        <w:right w:val="none" w:sz="0" w:space="0" w:color="auto"/>
      </w:divBdr>
      <w:divsChild>
        <w:div w:id="2008483957">
          <w:marLeft w:val="0"/>
          <w:marRight w:val="0"/>
          <w:marTop w:val="0"/>
          <w:marBottom w:val="0"/>
          <w:divBdr>
            <w:top w:val="none" w:sz="0" w:space="0" w:color="auto"/>
            <w:left w:val="none" w:sz="0" w:space="0" w:color="auto"/>
            <w:bottom w:val="none" w:sz="0" w:space="0" w:color="auto"/>
            <w:right w:val="none" w:sz="0" w:space="0" w:color="auto"/>
          </w:divBdr>
          <w:divsChild>
            <w:div w:id="2030641798">
              <w:marLeft w:val="0"/>
              <w:marRight w:val="0"/>
              <w:marTop w:val="0"/>
              <w:marBottom w:val="0"/>
              <w:divBdr>
                <w:top w:val="none" w:sz="0" w:space="0" w:color="auto"/>
                <w:left w:val="none" w:sz="0" w:space="0" w:color="auto"/>
                <w:bottom w:val="none" w:sz="0" w:space="0" w:color="auto"/>
                <w:right w:val="none" w:sz="0" w:space="0" w:color="auto"/>
              </w:divBdr>
              <w:divsChild>
                <w:div w:id="78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0563">
      <w:bodyDiv w:val="1"/>
      <w:marLeft w:val="0"/>
      <w:marRight w:val="0"/>
      <w:marTop w:val="0"/>
      <w:marBottom w:val="0"/>
      <w:divBdr>
        <w:top w:val="none" w:sz="0" w:space="0" w:color="auto"/>
        <w:left w:val="none" w:sz="0" w:space="0" w:color="auto"/>
        <w:bottom w:val="none" w:sz="0" w:space="0" w:color="auto"/>
        <w:right w:val="none" w:sz="0" w:space="0" w:color="auto"/>
      </w:divBdr>
    </w:div>
    <w:div w:id="162933623">
      <w:bodyDiv w:val="1"/>
      <w:marLeft w:val="0"/>
      <w:marRight w:val="0"/>
      <w:marTop w:val="0"/>
      <w:marBottom w:val="0"/>
      <w:divBdr>
        <w:top w:val="none" w:sz="0" w:space="0" w:color="auto"/>
        <w:left w:val="none" w:sz="0" w:space="0" w:color="auto"/>
        <w:bottom w:val="none" w:sz="0" w:space="0" w:color="auto"/>
        <w:right w:val="none" w:sz="0" w:space="0" w:color="auto"/>
      </w:divBdr>
      <w:divsChild>
        <w:div w:id="171653104">
          <w:marLeft w:val="0"/>
          <w:marRight w:val="0"/>
          <w:marTop w:val="0"/>
          <w:marBottom w:val="0"/>
          <w:divBdr>
            <w:top w:val="none" w:sz="0" w:space="0" w:color="auto"/>
            <w:left w:val="none" w:sz="0" w:space="0" w:color="auto"/>
            <w:bottom w:val="none" w:sz="0" w:space="0" w:color="auto"/>
            <w:right w:val="none" w:sz="0" w:space="0" w:color="auto"/>
          </w:divBdr>
          <w:divsChild>
            <w:div w:id="1492604878">
              <w:marLeft w:val="0"/>
              <w:marRight w:val="0"/>
              <w:marTop w:val="0"/>
              <w:marBottom w:val="0"/>
              <w:divBdr>
                <w:top w:val="none" w:sz="0" w:space="0" w:color="auto"/>
                <w:left w:val="none" w:sz="0" w:space="0" w:color="auto"/>
                <w:bottom w:val="none" w:sz="0" w:space="0" w:color="auto"/>
                <w:right w:val="none" w:sz="0" w:space="0" w:color="auto"/>
              </w:divBdr>
              <w:divsChild>
                <w:div w:id="9522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9920">
      <w:bodyDiv w:val="1"/>
      <w:marLeft w:val="0"/>
      <w:marRight w:val="0"/>
      <w:marTop w:val="0"/>
      <w:marBottom w:val="0"/>
      <w:divBdr>
        <w:top w:val="none" w:sz="0" w:space="0" w:color="auto"/>
        <w:left w:val="none" w:sz="0" w:space="0" w:color="auto"/>
        <w:bottom w:val="none" w:sz="0" w:space="0" w:color="auto"/>
        <w:right w:val="none" w:sz="0" w:space="0" w:color="auto"/>
      </w:divBdr>
    </w:div>
    <w:div w:id="270477180">
      <w:bodyDiv w:val="1"/>
      <w:marLeft w:val="0"/>
      <w:marRight w:val="0"/>
      <w:marTop w:val="0"/>
      <w:marBottom w:val="0"/>
      <w:divBdr>
        <w:top w:val="none" w:sz="0" w:space="0" w:color="auto"/>
        <w:left w:val="none" w:sz="0" w:space="0" w:color="auto"/>
        <w:bottom w:val="none" w:sz="0" w:space="0" w:color="auto"/>
        <w:right w:val="none" w:sz="0" w:space="0" w:color="auto"/>
      </w:divBdr>
    </w:div>
    <w:div w:id="398675775">
      <w:bodyDiv w:val="1"/>
      <w:marLeft w:val="0"/>
      <w:marRight w:val="0"/>
      <w:marTop w:val="0"/>
      <w:marBottom w:val="0"/>
      <w:divBdr>
        <w:top w:val="none" w:sz="0" w:space="0" w:color="auto"/>
        <w:left w:val="none" w:sz="0" w:space="0" w:color="auto"/>
        <w:bottom w:val="none" w:sz="0" w:space="0" w:color="auto"/>
        <w:right w:val="none" w:sz="0" w:space="0" w:color="auto"/>
      </w:divBdr>
      <w:divsChild>
        <w:div w:id="1007635265">
          <w:marLeft w:val="0"/>
          <w:marRight w:val="0"/>
          <w:marTop w:val="0"/>
          <w:marBottom w:val="0"/>
          <w:divBdr>
            <w:top w:val="none" w:sz="0" w:space="0" w:color="auto"/>
            <w:left w:val="none" w:sz="0" w:space="0" w:color="auto"/>
            <w:bottom w:val="none" w:sz="0" w:space="0" w:color="auto"/>
            <w:right w:val="none" w:sz="0" w:space="0" w:color="auto"/>
          </w:divBdr>
          <w:divsChild>
            <w:div w:id="1616594573">
              <w:marLeft w:val="0"/>
              <w:marRight w:val="0"/>
              <w:marTop w:val="0"/>
              <w:marBottom w:val="0"/>
              <w:divBdr>
                <w:top w:val="none" w:sz="0" w:space="0" w:color="auto"/>
                <w:left w:val="none" w:sz="0" w:space="0" w:color="auto"/>
                <w:bottom w:val="none" w:sz="0" w:space="0" w:color="auto"/>
                <w:right w:val="none" w:sz="0" w:space="0" w:color="auto"/>
              </w:divBdr>
              <w:divsChild>
                <w:div w:id="6609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9649">
      <w:bodyDiv w:val="1"/>
      <w:marLeft w:val="0"/>
      <w:marRight w:val="0"/>
      <w:marTop w:val="0"/>
      <w:marBottom w:val="0"/>
      <w:divBdr>
        <w:top w:val="none" w:sz="0" w:space="0" w:color="auto"/>
        <w:left w:val="none" w:sz="0" w:space="0" w:color="auto"/>
        <w:bottom w:val="none" w:sz="0" w:space="0" w:color="auto"/>
        <w:right w:val="none" w:sz="0" w:space="0" w:color="auto"/>
      </w:divBdr>
      <w:divsChild>
        <w:div w:id="1867670459">
          <w:marLeft w:val="0"/>
          <w:marRight w:val="0"/>
          <w:marTop w:val="0"/>
          <w:marBottom w:val="0"/>
          <w:divBdr>
            <w:top w:val="none" w:sz="0" w:space="0" w:color="auto"/>
            <w:left w:val="none" w:sz="0" w:space="0" w:color="auto"/>
            <w:bottom w:val="none" w:sz="0" w:space="0" w:color="auto"/>
            <w:right w:val="none" w:sz="0" w:space="0" w:color="auto"/>
          </w:divBdr>
          <w:divsChild>
            <w:div w:id="1423867846">
              <w:marLeft w:val="0"/>
              <w:marRight w:val="0"/>
              <w:marTop w:val="0"/>
              <w:marBottom w:val="0"/>
              <w:divBdr>
                <w:top w:val="none" w:sz="0" w:space="0" w:color="auto"/>
                <w:left w:val="none" w:sz="0" w:space="0" w:color="auto"/>
                <w:bottom w:val="none" w:sz="0" w:space="0" w:color="auto"/>
                <w:right w:val="none" w:sz="0" w:space="0" w:color="auto"/>
              </w:divBdr>
              <w:divsChild>
                <w:div w:id="19796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6497">
      <w:bodyDiv w:val="1"/>
      <w:marLeft w:val="0"/>
      <w:marRight w:val="0"/>
      <w:marTop w:val="0"/>
      <w:marBottom w:val="0"/>
      <w:divBdr>
        <w:top w:val="none" w:sz="0" w:space="0" w:color="auto"/>
        <w:left w:val="none" w:sz="0" w:space="0" w:color="auto"/>
        <w:bottom w:val="none" w:sz="0" w:space="0" w:color="auto"/>
        <w:right w:val="none" w:sz="0" w:space="0" w:color="auto"/>
      </w:divBdr>
    </w:div>
    <w:div w:id="876045363">
      <w:bodyDiv w:val="1"/>
      <w:marLeft w:val="0"/>
      <w:marRight w:val="0"/>
      <w:marTop w:val="0"/>
      <w:marBottom w:val="0"/>
      <w:divBdr>
        <w:top w:val="none" w:sz="0" w:space="0" w:color="auto"/>
        <w:left w:val="none" w:sz="0" w:space="0" w:color="auto"/>
        <w:bottom w:val="none" w:sz="0" w:space="0" w:color="auto"/>
        <w:right w:val="none" w:sz="0" w:space="0" w:color="auto"/>
      </w:divBdr>
    </w:div>
    <w:div w:id="941456269">
      <w:bodyDiv w:val="1"/>
      <w:marLeft w:val="0"/>
      <w:marRight w:val="0"/>
      <w:marTop w:val="0"/>
      <w:marBottom w:val="0"/>
      <w:divBdr>
        <w:top w:val="none" w:sz="0" w:space="0" w:color="auto"/>
        <w:left w:val="none" w:sz="0" w:space="0" w:color="auto"/>
        <w:bottom w:val="none" w:sz="0" w:space="0" w:color="auto"/>
        <w:right w:val="none" w:sz="0" w:space="0" w:color="auto"/>
      </w:divBdr>
    </w:div>
    <w:div w:id="1061369038">
      <w:bodyDiv w:val="1"/>
      <w:marLeft w:val="0"/>
      <w:marRight w:val="0"/>
      <w:marTop w:val="0"/>
      <w:marBottom w:val="0"/>
      <w:divBdr>
        <w:top w:val="none" w:sz="0" w:space="0" w:color="auto"/>
        <w:left w:val="none" w:sz="0" w:space="0" w:color="auto"/>
        <w:bottom w:val="none" w:sz="0" w:space="0" w:color="auto"/>
        <w:right w:val="none" w:sz="0" w:space="0" w:color="auto"/>
      </w:divBdr>
    </w:div>
    <w:div w:id="1083146238">
      <w:bodyDiv w:val="1"/>
      <w:marLeft w:val="0"/>
      <w:marRight w:val="0"/>
      <w:marTop w:val="0"/>
      <w:marBottom w:val="0"/>
      <w:divBdr>
        <w:top w:val="none" w:sz="0" w:space="0" w:color="auto"/>
        <w:left w:val="none" w:sz="0" w:space="0" w:color="auto"/>
        <w:bottom w:val="none" w:sz="0" w:space="0" w:color="auto"/>
        <w:right w:val="none" w:sz="0" w:space="0" w:color="auto"/>
      </w:divBdr>
    </w:div>
    <w:div w:id="1302225337">
      <w:bodyDiv w:val="1"/>
      <w:marLeft w:val="0"/>
      <w:marRight w:val="0"/>
      <w:marTop w:val="0"/>
      <w:marBottom w:val="0"/>
      <w:divBdr>
        <w:top w:val="none" w:sz="0" w:space="0" w:color="auto"/>
        <w:left w:val="none" w:sz="0" w:space="0" w:color="auto"/>
        <w:bottom w:val="none" w:sz="0" w:space="0" w:color="auto"/>
        <w:right w:val="none" w:sz="0" w:space="0" w:color="auto"/>
      </w:divBdr>
    </w:div>
    <w:div w:id="1628967562">
      <w:bodyDiv w:val="1"/>
      <w:marLeft w:val="0"/>
      <w:marRight w:val="0"/>
      <w:marTop w:val="0"/>
      <w:marBottom w:val="0"/>
      <w:divBdr>
        <w:top w:val="none" w:sz="0" w:space="0" w:color="auto"/>
        <w:left w:val="none" w:sz="0" w:space="0" w:color="auto"/>
        <w:bottom w:val="none" w:sz="0" w:space="0" w:color="auto"/>
        <w:right w:val="none" w:sz="0" w:space="0" w:color="auto"/>
      </w:divBdr>
    </w:div>
    <w:div w:id="1733649458">
      <w:bodyDiv w:val="1"/>
      <w:marLeft w:val="0"/>
      <w:marRight w:val="0"/>
      <w:marTop w:val="0"/>
      <w:marBottom w:val="0"/>
      <w:divBdr>
        <w:top w:val="none" w:sz="0" w:space="0" w:color="auto"/>
        <w:left w:val="none" w:sz="0" w:space="0" w:color="auto"/>
        <w:bottom w:val="none" w:sz="0" w:space="0" w:color="auto"/>
        <w:right w:val="none" w:sz="0" w:space="0" w:color="auto"/>
      </w:divBdr>
    </w:div>
    <w:div w:id="1823620874">
      <w:bodyDiv w:val="1"/>
      <w:marLeft w:val="0"/>
      <w:marRight w:val="0"/>
      <w:marTop w:val="0"/>
      <w:marBottom w:val="0"/>
      <w:divBdr>
        <w:top w:val="none" w:sz="0" w:space="0" w:color="auto"/>
        <w:left w:val="none" w:sz="0" w:space="0" w:color="auto"/>
        <w:bottom w:val="none" w:sz="0" w:space="0" w:color="auto"/>
        <w:right w:val="none" w:sz="0" w:space="0" w:color="auto"/>
      </w:divBdr>
      <w:divsChild>
        <w:div w:id="460080970">
          <w:marLeft w:val="0"/>
          <w:marRight w:val="0"/>
          <w:marTop w:val="0"/>
          <w:marBottom w:val="0"/>
          <w:divBdr>
            <w:top w:val="none" w:sz="0" w:space="0" w:color="auto"/>
            <w:left w:val="none" w:sz="0" w:space="0" w:color="auto"/>
            <w:bottom w:val="none" w:sz="0" w:space="0" w:color="auto"/>
            <w:right w:val="none" w:sz="0" w:space="0" w:color="auto"/>
          </w:divBdr>
          <w:divsChild>
            <w:div w:id="1225986944">
              <w:marLeft w:val="0"/>
              <w:marRight w:val="0"/>
              <w:marTop w:val="0"/>
              <w:marBottom w:val="0"/>
              <w:divBdr>
                <w:top w:val="none" w:sz="0" w:space="0" w:color="auto"/>
                <w:left w:val="none" w:sz="0" w:space="0" w:color="auto"/>
                <w:bottom w:val="none" w:sz="0" w:space="0" w:color="auto"/>
                <w:right w:val="none" w:sz="0" w:space="0" w:color="auto"/>
              </w:divBdr>
              <w:divsChild>
                <w:div w:id="15493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8848">
      <w:bodyDiv w:val="1"/>
      <w:marLeft w:val="0"/>
      <w:marRight w:val="0"/>
      <w:marTop w:val="0"/>
      <w:marBottom w:val="0"/>
      <w:divBdr>
        <w:top w:val="none" w:sz="0" w:space="0" w:color="auto"/>
        <w:left w:val="none" w:sz="0" w:space="0" w:color="auto"/>
        <w:bottom w:val="none" w:sz="0" w:space="0" w:color="auto"/>
        <w:right w:val="none" w:sz="0" w:space="0" w:color="auto"/>
      </w:divBdr>
    </w:div>
    <w:div w:id="1914121082">
      <w:bodyDiv w:val="1"/>
      <w:marLeft w:val="0"/>
      <w:marRight w:val="0"/>
      <w:marTop w:val="0"/>
      <w:marBottom w:val="0"/>
      <w:divBdr>
        <w:top w:val="none" w:sz="0" w:space="0" w:color="auto"/>
        <w:left w:val="none" w:sz="0" w:space="0" w:color="auto"/>
        <w:bottom w:val="none" w:sz="0" w:space="0" w:color="auto"/>
        <w:right w:val="none" w:sz="0" w:space="0" w:color="auto"/>
      </w:divBdr>
      <w:divsChild>
        <w:div w:id="348456753">
          <w:marLeft w:val="0"/>
          <w:marRight w:val="0"/>
          <w:marTop w:val="0"/>
          <w:marBottom w:val="0"/>
          <w:divBdr>
            <w:top w:val="none" w:sz="0" w:space="0" w:color="auto"/>
            <w:left w:val="none" w:sz="0" w:space="0" w:color="auto"/>
            <w:bottom w:val="none" w:sz="0" w:space="0" w:color="auto"/>
            <w:right w:val="none" w:sz="0" w:space="0" w:color="auto"/>
          </w:divBdr>
          <w:divsChild>
            <w:div w:id="261188589">
              <w:marLeft w:val="0"/>
              <w:marRight w:val="0"/>
              <w:marTop w:val="0"/>
              <w:marBottom w:val="0"/>
              <w:divBdr>
                <w:top w:val="none" w:sz="0" w:space="0" w:color="auto"/>
                <w:left w:val="none" w:sz="0" w:space="0" w:color="auto"/>
                <w:bottom w:val="none" w:sz="0" w:space="0" w:color="auto"/>
                <w:right w:val="none" w:sz="0" w:space="0" w:color="auto"/>
              </w:divBdr>
              <w:divsChild>
                <w:div w:id="7792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275962123@qq.com</dc:creator>
  <cp:keywords/>
  <dc:description/>
  <cp:lastModifiedBy>275962123@qq.com</cp:lastModifiedBy>
  <cp:revision>2</cp:revision>
  <cp:lastPrinted>2022-08-03T06:51:00Z</cp:lastPrinted>
  <dcterms:created xsi:type="dcterms:W3CDTF">2022-10-12T14:54:00Z</dcterms:created>
  <dcterms:modified xsi:type="dcterms:W3CDTF">2022-10-12T14:54:00Z</dcterms:modified>
</cp:coreProperties>
</file>